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25C689" w14:textId="70485BAA" w:rsidR="007118FF" w:rsidRDefault="5107F594" w:rsidP="364A5191">
      <w:pPr>
        <w:pStyle w:val="Title"/>
        <w:widowControl w:val="0"/>
        <w:jc w:val="center"/>
        <w:rPr>
          <w:sz w:val="48"/>
          <w:szCs w:val="48"/>
        </w:rPr>
      </w:pPr>
      <w:r w:rsidRPr="364A5191">
        <w:rPr>
          <w:sz w:val="48"/>
          <w:szCs w:val="48"/>
        </w:rPr>
        <w:t>Application</w:t>
      </w:r>
      <w:r w:rsidR="127F69EA" w:rsidRPr="364A5191">
        <w:rPr>
          <w:sz w:val="48"/>
          <w:szCs w:val="48"/>
        </w:rPr>
        <w:t xml:space="preserve">: </w:t>
      </w:r>
      <w:r w:rsidR="0702A8E0" w:rsidRPr="364A5191">
        <w:rPr>
          <w:sz w:val="48"/>
          <w:szCs w:val="48"/>
        </w:rPr>
        <w:t xml:space="preserve">Community Project Integration and </w:t>
      </w:r>
      <w:r w:rsidR="26FE6D95" w:rsidRPr="364A5191">
        <w:rPr>
          <w:sz w:val="48"/>
          <w:szCs w:val="48"/>
        </w:rPr>
        <w:t xml:space="preserve">Knowledge </w:t>
      </w:r>
      <w:r w:rsidR="0702A8E0" w:rsidRPr="364A5191">
        <w:rPr>
          <w:sz w:val="48"/>
          <w:szCs w:val="48"/>
        </w:rPr>
        <w:t>Translation, Stage 1</w:t>
      </w:r>
    </w:p>
    <w:p w14:paraId="672A6659" w14:textId="2352618D" w:rsidR="007118FF" w:rsidRDefault="127F69EA" w:rsidP="22CEF9CD">
      <w:pPr>
        <w:pStyle w:val="Subtitle"/>
        <w:widowControl w:val="0"/>
        <w:jc w:val="center"/>
      </w:pPr>
      <w:r w:rsidRPr="2B6562EF">
        <w:t>Net</w:t>
      </w:r>
      <w:r w:rsidR="40A2CE12" w:rsidRPr="2B6562EF">
        <w:t xml:space="preserve">DRIVE </w:t>
      </w:r>
      <w:r w:rsidR="5EA2EE5A" w:rsidRPr="2B6562EF">
        <w:t>Third</w:t>
      </w:r>
      <w:r w:rsidR="40A2CE12" w:rsidRPr="2B6562EF">
        <w:t xml:space="preserve"> </w:t>
      </w:r>
      <w:r w:rsidR="39481CAB" w:rsidRPr="2B6562EF">
        <w:t>C</w:t>
      </w:r>
      <w:r w:rsidR="40A2CE12" w:rsidRPr="2B6562EF">
        <w:t>all</w:t>
      </w:r>
      <w:r w:rsidR="5398DE1E" w:rsidRPr="2B6562EF">
        <w:t xml:space="preserve">, Part </w:t>
      </w:r>
      <w:r w:rsidR="028C4094" w:rsidRPr="2B6562EF">
        <w:t>B</w:t>
      </w:r>
    </w:p>
    <w:p w14:paraId="5F2136BC" w14:textId="314479F8" w:rsidR="51DA6010" w:rsidRDefault="51DA6010" w:rsidP="51DA601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40" w:lineRule="auto"/>
        <w:ind w:left="136"/>
        <w:rPr>
          <w:rFonts w:ascii="Cambria" w:eastAsia="Cambria" w:hAnsi="Cambria" w:cs="Cambria"/>
          <w:color w:val="365F91" w:themeColor="accent1" w:themeShade="BF"/>
          <w:sz w:val="31"/>
          <w:szCs w:val="31"/>
        </w:rPr>
      </w:pPr>
    </w:p>
    <w:p w14:paraId="3FC469E6" w14:textId="503A0D8B" w:rsidR="466CBE58" w:rsidRDefault="53E2AA6B" w:rsidP="51DA6010">
      <w:pPr>
        <w:widowControl w:val="0"/>
        <w:jc w:val="center"/>
        <w:rPr>
          <w:b/>
          <w:bCs/>
        </w:rPr>
      </w:pPr>
      <w:r w:rsidRPr="2B6562EF">
        <w:rPr>
          <w:b/>
          <w:bCs/>
        </w:rPr>
        <w:t>Please send completed applications to</w:t>
      </w:r>
      <w:r w:rsidR="3A2F9474" w:rsidRPr="2B6562EF">
        <w:rPr>
          <w:b/>
          <w:bCs/>
        </w:rPr>
        <w:t xml:space="preserve"> </w:t>
      </w:r>
      <w:hyperlink r:id="rId11">
        <w:r w:rsidR="3A2F9474" w:rsidRPr="2B6562EF">
          <w:rPr>
            <w:rStyle w:val="Hyperlink"/>
            <w:b/>
            <w:bCs/>
          </w:rPr>
          <w:t>netdrive@eng.ox.ac.uk</w:t>
        </w:r>
      </w:hyperlink>
      <w:r w:rsidR="2AF7A93A" w:rsidRPr="2B6562EF">
        <w:rPr>
          <w:b/>
          <w:bCs/>
        </w:rPr>
        <w:t xml:space="preserve"> with “</w:t>
      </w:r>
      <w:r w:rsidR="3C87BF1B" w:rsidRPr="2B6562EF">
        <w:rPr>
          <w:b/>
          <w:bCs/>
        </w:rPr>
        <w:t xml:space="preserve">NETDRIVE </w:t>
      </w:r>
      <w:r w:rsidR="2AF7A93A" w:rsidRPr="2B6562EF">
        <w:rPr>
          <w:b/>
          <w:bCs/>
        </w:rPr>
        <w:t>APPLICATION</w:t>
      </w:r>
      <w:r w:rsidR="221F0094" w:rsidRPr="2B6562EF">
        <w:rPr>
          <w:b/>
          <w:bCs/>
        </w:rPr>
        <w:t xml:space="preserve"> - </w:t>
      </w:r>
      <w:r w:rsidR="74746B73" w:rsidRPr="2B6562EF">
        <w:rPr>
          <w:b/>
          <w:bCs/>
        </w:rPr>
        <w:t>3</w:t>
      </w:r>
      <w:r w:rsidR="00A63E86" w:rsidRPr="2B6562EF">
        <w:rPr>
          <w:b/>
          <w:bCs/>
        </w:rPr>
        <w:t>B</w:t>
      </w:r>
      <w:r w:rsidR="2AF7A93A" w:rsidRPr="2B6562EF">
        <w:rPr>
          <w:b/>
          <w:bCs/>
        </w:rPr>
        <w:t>” in the subject line</w:t>
      </w:r>
      <w:r w:rsidR="76D05674" w:rsidRPr="2B6562EF">
        <w:rPr>
          <w:b/>
          <w:bCs/>
        </w:rPr>
        <w:t xml:space="preserve"> on or before</w:t>
      </w:r>
      <w:r w:rsidR="2488A4D1" w:rsidRPr="2B6562EF">
        <w:rPr>
          <w:b/>
          <w:bCs/>
        </w:rPr>
        <w:t xml:space="preserve"> 10am, Monday, September </w:t>
      </w:r>
      <w:r w:rsidR="79647545" w:rsidRPr="2B6562EF">
        <w:rPr>
          <w:b/>
          <w:bCs/>
        </w:rPr>
        <w:t>21st</w:t>
      </w:r>
      <w:r w:rsidR="2488A4D1" w:rsidRPr="2B6562EF">
        <w:rPr>
          <w:b/>
          <w:bCs/>
        </w:rPr>
        <w:t xml:space="preserve">, 2026.  </w:t>
      </w:r>
      <w:r w:rsidR="76D05674" w:rsidRPr="2B6562EF">
        <w:rPr>
          <w:b/>
          <w:bCs/>
        </w:rPr>
        <w:t xml:space="preserve"> </w:t>
      </w:r>
    </w:p>
    <w:p w14:paraId="12941E72" w14:textId="7D7C6465" w:rsidR="51DA6010" w:rsidRDefault="51DA6010" w:rsidP="51DA6010">
      <w:pPr>
        <w:widowControl w:val="0"/>
        <w:rPr>
          <w:b/>
          <w:bCs/>
        </w:rPr>
      </w:pPr>
    </w:p>
    <w:sdt>
      <w:sdtPr>
        <w:id w:val="1386480366"/>
        <w:docPartObj>
          <w:docPartGallery w:val="Table of Contents"/>
          <w:docPartUnique/>
        </w:docPartObj>
      </w:sdtPr>
      <w:sdtContent>
        <w:p w14:paraId="4D250906" w14:textId="0CC1B0D0" w:rsidR="33F50A4E" w:rsidRDefault="33F50A4E" w:rsidP="22CEF9CD">
          <w:pPr>
            <w:pStyle w:val="TOC1"/>
            <w:tabs>
              <w:tab w:val="right" w:leader="dot" w:pos="9270"/>
            </w:tabs>
            <w:rPr>
              <w:rStyle w:val="Hyperlink"/>
            </w:rPr>
          </w:pPr>
          <w:r>
            <w:fldChar w:fldCharType="begin"/>
          </w:r>
          <w:r>
            <w:instrText>TOC \o "1-1" \z \u \h</w:instrText>
          </w:r>
          <w:r>
            <w:fldChar w:fldCharType="separate"/>
          </w:r>
          <w:hyperlink w:anchor="_Toc546027409">
            <w:r w:rsidR="22CEF9CD" w:rsidRPr="22CEF9CD">
              <w:rPr>
                <w:rStyle w:val="Hyperlink"/>
              </w:rPr>
              <w:t>A: Overview</w:t>
            </w:r>
            <w:r>
              <w:tab/>
            </w:r>
            <w:r>
              <w:fldChar w:fldCharType="begin"/>
            </w:r>
            <w:r>
              <w:instrText>PAGEREF _Toc546027409 \h</w:instrText>
            </w:r>
            <w:r>
              <w:fldChar w:fldCharType="separate"/>
            </w:r>
            <w:r w:rsidR="22CEF9CD" w:rsidRPr="22CEF9CD">
              <w:rPr>
                <w:rStyle w:val="Hyperlink"/>
              </w:rPr>
              <w:t>1</w:t>
            </w:r>
            <w:r>
              <w:fldChar w:fldCharType="end"/>
            </w:r>
          </w:hyperlink>
        </w:p>
        <w:p w14:paraId="1351F312" w14:textId="279A5405" w:rsidR="33F50A4E" w:rsidRDefault="22CEF9CD" w:rsidP="22CEF9CD">
          <w:pPr>
            <w:pStyle w:val="TOC1"/>
            <w:tabs>
              <w:tab w:val="right" w:leader="dot" w:pos="9270"/>
            </w:tabs>
            <w:rPr>
              <w:rStyle w:val="Hyperlink"/>
            </w:rPr>
          </w:pPr>
          <w:hyperlink w:anchor="_Toc1767578373">
            <w:r w:rsidRPr="22CEF9CD">
              <w:rPr>
                <w:rStyle w:val="Hyperlink"/>
              </w:rPr>
              <w:t>B: Proposed work</w:t>
            </w:r>
            <w:r w:rsidR="33F50A4E">
              <w:tab/>
            </w:r>
            <w:r w:rsidR="33F50A4E">
              <w:fldChar w:fldCharType="begin"/>
            </w:r>
            <w:r w:rsidR="33F50A4E">
              <w:instrText>PAGEREF _Toc1767578373 \h</w:instrText>
            </w:r>
            <w:r w:rsidR="33F50A4E">
              <w:fldChar w:fldCharType="separate"/>
            </w:r>
            <w:r w:rsidRPr="22CEF9CD">
              <w:rPr>
                <w:rStyle w:val="Hyperlink"/>
              </w:rPr>
              <w:t>3</w:t>
            </w:r>
            <w:r w:rsidR="33F50A4E">
              <w:fldChar w:fldCharType="end"/>
            </w:r>
          </w:hyperlink>
        </w:p>
        <w:p w14:paraId="145AFE7B" w14:textId="25921B8F" w:rsidR="33F50A4E" w:rsidRDefault="22CEF9CD" w:rsidP="22CEF9CD">
          <w:pPr>
            <w:pStyle w:val="TOC1"/>
            <w:tabs>
              <w:tab w:val="right" w:leader="dot" w:pos="9270"/>
            </w:tabs>
            <w:rPr>
              <w:rStyle w:val="Hyperlink"/>
            </w:rPr>
          </w:pPr>
          <w:hyperlink w:anchor="_Toc2064924953">
            <w:r w:rsidRPr="22CEF9CD">
              <w:rPr>
                <w:rStyle w:val="Hyperlink"/>
              </w:rPr>
              <w:t>C: Resources, data management, and ethics</w:t>
            </w:r>
            <w:r w:rsidR="33F50A4E">
              <w:tab/>
            </w:r>
            <w:r w:rsidR="33F50A4E">
              <w:fldChar w:fldCharType="begin"/>
            </w:r>
            <w:r w:rsidR="33F50A4E">
              <w:instrText>PAGEREF _Toc2064924953 \h</w:instrText>
            </w:r>
            <w:r w:rsidR="33F50A4E">
              <w:fldChar w:fldCharType="separate"/>
            </w:r>
            <w:r w:rsidRPr="22CEF9CD">
              <w:rPr>
                <w:rStyle w:val="Hyperlink"/>
              </w:rPr>
              <w:t>6</w:t>
            </w:r>
            <w:r w:rsidR="33F50A4E">
              <w:fldChar w:fldCharType="end"/>
            </w:r>
          </w:hyperlink>
        </w:p>
        <w:p w14:paraId="0E01AA07" w14:textId="0B6A13BC" w:rsidR="33F50A4E" w:rsidRDefault="33F50A4E">
          <w:r>
            <w:fldChar w:fldCharType="end"/>
          </w:r>
        </w:p>
      </w:sdtContent>
    </w:sdt>
    <w:p w14:paraId="015BD1B7" w14:textId="6C2DCBB4" w:rsidR="33F50A4E" w:rsidRDefault="33F50A4E" w:rsidP="33F50A4E">
      <w:pPr>
        <w:widowControl w:val="0"/>
        <w:rPr>
          <w:b/>
          <w:bCs/>
        </w:rPr>
      </w:pPr>
    </w:p>
    <w:p w14:paraId="07601731" w14:textId="03C8B380" w:rsidR="5EDB00BB" w:rsidRDefault="5EDB00BB" w:rsidP="33F50A4E">
      <w:pPr>
        <w:pStyle w:val="Heading1"/>
      </w:pPr>
    </w:p>
    <w:p w14:paraId="2F19E1E9" w14:textId="016513E4" w:rsidR="5EDB00BB" w:rsidRDefault="5EDB00BB" w:rsidP="33F50A4E">
      <w:pPr>
        <w:widowControl w:val="0"/>
      </w:pPr>
      <w:r>
        <w:br w:type="page"/>
      </w:r>
    </w:p>
    <w:p w14:paraId="1D22BC81" w14:textId="2AA28B9E" w:rsidR="5EDB00BB" w:rsidRDefault="6391024F" w:rsidP="3F4F15B5">
      <w:pPr>
        <w:pStyle w:val="Heading1"/>
      </w:pPr>
      <w:bookmarkStart w:id="0" w:name="_Toc546027409"/>
      <w:r>
        <w:lastRenderedPageBreak/>
        <w:t xml:space="preserve">A: </w:t>
      </w:r>
      <w:r w:rsidR="0772776D">
        <w:t>Overview</w:t>
      </w:r>
      <w:bookmarkEnd w:id="0"/>
    </w:p>
    <w:p w14:paraId="4994E227" w14:textId="37C8CF62" w:rsidR="66B17866" w:rsidRDefault="0E2CB099" w:rsidP="54D602EC">
      <w:pPr>
        <w:widowControl w:val="0"/>
      </w:pPr>
      <w:r w:rsidRPr="364A5191">
        <w:rPr>
          <w:b/>
          <w:bCs/>
          <w:sz w:val="24"/>
          <w:szCs w:val="24"/>
        </w:rPr>
        <w:t xml:space="preserve">Please </w:t>
      </w:r>
      <w:r w:rsidR="26B8A5BE" w:rsidRPr="364A5191">
        <w:rPr>
          <w:b/>
          <w:bCs/>
          <w:sz w:val="24"/>
          <w:szCs w:val="24"/>
        </w:rPr>
        <w:t xml:space="preserve">review the guidance documents and </w:t>
      </w:r>
      <w:r w:rsidRPr="364A5191">
        <w:rPr>
          <w:b/>
          <w:bCs/>
          <w:sz w:val="24"/>
          <w:szCs w:val="24"/>
        </w:rPr>
        <w:t xml:space="preserve">check the call page for updates before submitting: </w:t>
      </w:r>
      <w:hyperlink r:id="rId12">
        <w:r w:rsidR="5AC35F73" w:rsidRPr="364A5191">
          <w:rPr>
            <w:rStyle w:val="Hyperlink"/>
            <w:b/>
            <w:bCs/>
            <w:sz w:val="24"/>
            <w:szCs w:val="24"/>
          </w:rPr>
          <w:t>uknetdrive.org/netdrive-calls/netdrive-community-project-integration-and-knowledge-translation</w:t>
        </w:r>
      </w:hyperlink>
      <w:r w:rsidRPr="364A5191">
        <w:rPr>
          <w:b/>
          <w:bCs/>
          <w:sz w:val="24"/>
          <w:szCs w:val="24"/>
        </w:rPr>
        <w:t xml:space="preserve">. </w:t>
      </w:r>
    </w:p>
    <w:p w14:paraId="42B50FDF" w14:textId="248BE2F3" w:rsidR="364A5191" w:rsidRDefault="364A5191" w:rsidP="364A5191">
      <w:pPr>
        <w:widowControl w:val="0"/>
        <w:rPr>
          <w:b/>
          <w:bCs/>
          <w:sz w:val="24"/>
          <w:szCs w:val="24"/>
        </w:rPr>
      </w:pPr>
    </w:p>
    <w:p w14:paraId="22C46CA2" w14:textId="3321298C" w:rsidR="52D8579C" w:rsidRDefault="52D8579C" w:rsidP="364A5191">
      <w:pPr>
        <w:widowControl w:val="0"/>
      </w:pPr>
      <w:r w:rsidRPr="2559AF5D">
        <w:rPr>
          <w:b/>
          <w:bCs/>
          <w:sz w:val="24"/>
          <w:szCs w:val="24"/>
        </w:rPr>
        <w:t xml:space="preserve">This document is for </w:t>
      </w:r>
      <w:r w:rsidR="23499DBE" w:rsidRPr="2559AF5D">
        <w:rPr>
          <w:b/>
          <w:bCs/>
          <w:sz w:val="24"/>
          <w:szCs w:val="24"/>
        </w:rPr>
        <w:t xml:space="preserve">applications to </w:t>
      </w:r>
      <w:r w:rsidRPr="2559AF5D">
        <w:rPr>
          <w:b/>
          <w:bCs/>
          <w:sz w:val="24"/>
          <w:szCs w:val="24"/>
        </w:rPr>
        <w:t xml:space="preserve">stage 1 of a </w:t>
      </w:r>
      <w:r w:rsidR="0602CE35" w:rsidRPr="2559AF5D">
        <w:rPr>
          <w:b/>
          <w:bCs/>
          <w:sz w:val="24"/>
          <w:szCs w:val="24"/>
        </w:rPr>
        <w:t>two-stage</w:t>
      </w:r>
      <w:r w:rsidRPr="2559AF5D">
        <w:rPr>
          <w:b/>
          <w:bCs/>
          <w:sz w:val="24"/>
          <w:szCs w:val="24"/>
        </w:rPr>
        <w:t xml:space="preserve"> process.</w:t>
      </w:r>
      <w:r w:rsidR="23BD56F3" w:rsidRPr="2559AF5D">
        <w:rPr>
          <w:b/>
          <w:bCs/>
          <w:sz w:val="24"/>
          <w:szCs w:val="24"/>
        </w:rPr>
        <w:t xml:space="preserve"> Successful applicants will be invited to submit a stage 2 process.</w:t>
      </w:r>
    </w:p>
    <w:p w14:paraId="5A6544A5" w14:textId="77777777" w:rsidR="007118FF" w:rsidRDefault="461C2660" w:rsidP="33F50A4E">
      <w:pPr>
        <w:pStyle w:val="Heading2"/>
      </w:pPr>
      <w:r>
        <w:t xml:space="preserve">Project title </w:t>
      </w:r>
    </w:p>
    <w:p w14:paraId="2BE033A2" w14:textId="77777777" w:rsidR="007118FF" w:rsidRDefault="003068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131"/>
        <w:rPr>
          <w:color w:val="000000"/>
        </w:rPr>
      </w:pPr>
      <w:r>
        <w:rPr>
          <w:color w:val="000000"/>
        </w:rPr>
        <w:t xml:space="preserve">[up to 150 characters] </w:t>
      </w:r>
    </w:p>
    <w:tbl>
      <w:tblPr>
        <w:tblStyle w:val="aff"/>
        <w:tblW w:w="9016" w:type="dxa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6"/>
      </w:tblGrid>
      <w:tr w:rsidR="007118FF" w14:paraId="5DAB6C7B" w14:textId="77777777">
        <w:trPr>
          <w:trHeight w:val="302"/>
        </w:trPr>
        <w:tc>
          <w:tcPr>
            <w:tcW w:w="9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378F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A05A809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BFD96D1" w14:textId="7B6CD548" w:rsidR="007118FF" w:rsidRDefault="6034170C" w:rsidP="3F4F15B5">
      <w:pPr>
        <w:pStyle w:val="Heading2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t xml:space="preserve">Call </w:t>
      </w:r>
      <w:r w:rsidR="795C2DCC">
        <w:t>t</w:t>
      </w:r>
      <w:r>
        <w:t xml:space="preserve">opics </w:t>
      </w:r>
      <w:r w:rsidR="13FF4ACB">
        <w:t>a</w:t>
      </w:r>
      <w:r>
        <w:t>ddressed</w:t>
      </w:r>
    </w:p>
    <w:p w14:paraId="63AEB287" w14:textId="469F9008" w:rsidR="007118FF" w:rsidRDefault="6C9DA6A6" w:rsidP="2B6562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36"/>
        <w:rPr>
          <w:color w:val="000000"/>
        </w:rPr>
      </w:pPr>
      <w:r w:rsidRPr="2B6562EF">
        <w:rPr>
          <w:color w:val="000000" w:themeColor="text1"/>
        </w:rPr>
        <w:t xml:space="preserve">List </w:t>
      </w:r>
      <w:r w:rsidR="14C33899" w:rsidRPr="2B6562EF">
        <w:rPr>
          <w:color w:val="000000" w:themeColor="text1"/>
        </w:rPr>
        <w:t xml:space="preserve">call </w:t>
      </w:r>
      <w:r w:rsidRPr="2B6562EF">
        <w:rPr>
          <w:color w:val="000000" w:themeColor="text1"/>
        </w:rPr>
        <w:t>topics being addressed</w:t>
      </w:r>
      <w:r w:rsidR="085F9C7F" w:rsidRPr="2B6562EF">
        <w:rPr>
          <w:color w:val="000000" w:themeColor="text1"/>
        </w:rPr>
        <w:t xml:space="preserve"> by your Project. Refer to the </w:t>
      </w:r>
      <w:r w:rsidR="558B0B13" w:rsidRPr="2B6562EF">
        <w:rPr>
          <w:color w:val="000000" w:themeColor="text1"/>
        </w:rPr>
        <w:t>NetDRIVE Third Call</w:t>
      </w:r>
      <w:r w:rsidR="10F4F04F" w:rsidRPr="2B6562EF">
        <w:rPr>
          <w:color w:val="000000" w:themeColor="text1"/>
        </w:rPr>
        <w:t xml:space="preserve"> Part </w:t>
      </w:r>
      <w:r w:rsidR="08E34C16" w:rsidRPr="2B6562EF">
        <w:rPr>
          <w:color w:val="000000" w:themeColor="text1"/>
        </w:rPr>
        <w:t>B</w:t>
      </w:r>
      <w:r w:rsidR="558B0B13" w:rsidRPr="2B6562EF">
        <w:rPr>
          <w:color w:val="000000" w:themeColor="text1"/>
        </w:rPr>
        <w:t xml:space="preserve"> </w:t>
      </w:r>
      <w:r w:rsidR="085F9C7F" w:rsidRPr="2B6562EF">
        <w:rPr>
          <w:color w:val="000000" w:themeColor="text1"/>
        </w:rPr>
        <w:t xml:space="preserve">Guidance for </w:t>
      </w:r>
      <w:r w:rsidR="264C28FE" w:rsidRPr="2B6562EF">
        <w:rPr>
          <w:color w:val="000000" w:themeColor="text1"/>
        </w:rPr>
        <w:t xml:space="preserve">Applicant, </w:t>
      </w:r>
      <w:r w:rsidR="264C28FE" w:rsidRPr="2B6562EF">
        <w:rPr>
          <w:color w:val="000000" w:themeColor="text1"/>
          <w:u w:val="single"/>
        </w:rPr>
        <w:t>Section 3.4</w:t>
      </w:r>
      <w:r w:rsidR="264C28FE" w:rsidRPr="2B6562EF">
        <w:rPr>
          <w:color w:val="000000" w:themeColor="text1"/>
        </w:rPr>
        <w:t xml:space="preserve"> Topics for a list of the </w:t>
      </w:r>
      <w:r w:rsidR="47FF38D7" w:rsidRPr="2B6562EF">
        <w:rPr>
          <w:color w:val="000000" w:themeColor="text1"/>
        </w:rPr>
        <w:t>five</w:t>
      </w:r>
      <w:r w:rsidR="264C28FE" w:rsidRPr="2B6562EF">
        <w:rPr>
          <w:color w:val="000000" w:themeColor="text1"/>
        </w:rPr>
        <w:t xml:space="preserve"> call topics.</w:t>
      </w:r>
    </w:p>
    <w:tbl>
      <w:tblPr>
        <w:tblW w:w="8955" w:type="dxa"/>
        <w:tblInd w:w="21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955"/>
      </w:tblGrid>
      <w:tr w:rsidR="007118FF" w14:paraId="4461394B" w14:textId="77777777" w:rsidTr="51DA6010">
        <w:trPr>
          <w:trHeight w:val="1584"/>
        </w:trPr>
        <w:tc>
          <w:tcPr>
            <w:tcW w:w="8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8F396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3443DC6" w14:textId="7036C481" w:rsidR="007118FF" w:rsidRDefault="461C2660" w:rsidP="33F50A4E">
      <w:pPr>
        <w:pStyle w:val="Heading2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mbria" w:eastAsia="Cambria" w:hAnsi="Cambria" w:cs="Cambria"/>
          <w:color w:val="365F91"/>
          <w:sz w:val="25"/>
          <w:szCs w:val="25"/>
        </w:rPr>
      </w:pPr>
      <w:r>
        <w:t xml:space="preserve">Proposed </w:t>
      </w:r>
      <w:r w:rsidR="5A410BD1">
        <w:t xml:space="preserve">start and </w:t>
      </w:r>
      <w:r>
        <w:t xml:space="preserve">duration </w:t>
      </w:r>
    </w:p>
    <w:p w14:paraId="2C1A3216" w14:textId="20BA295B" w:rsidR="007118FF" w:rsidRDefault="24E505B4" w:rsidP="2559AF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132"/>
      </w:pPr>
      <w:r w:rsidRPr="2559AF5D">
        <w:rPr>
          <w:color w:val="000000" w:themeColor="text1"/>
        </w:rPr>
        <w:t>Funded work</w:t>
      </w:r>
      <w:r w:rsidR="281853F6" w:rsidRPr="2559AF5D">
        <w:rPr>
          <w:color w:val="000000" w:themeColor="text1"/>
        </w:rPr>
        <w:t xml:space="preserve"> must start between </w:t>
      </w:r>
      <w:r w:rsidR="7A4A39E0" w:rsidRPr="2559AF5D">
        <w:rPr>
          <w:color w:val="000000" w:themeColor="text1"/>
        </w:rPr>
        <w:t>February</w:t>
      </w:r>
      <w:r w:rsidR="04CDC458" w:rsidRPr="2559AF5D">
        <w:rPr>
          <w:color w:val="000000" w:themeColor="text1"/>
        </w:rPr>
        <w:t xml:space="preserve"> </w:t>
      </w:r>
      <w:r w:rsidR="2DFA99D4" w:rsidRPr="2559AF5D">
        <w:rPr>
          <w:color w:val="000000" w:themeColor="text1"/>
        </w:rPr>
        <w:t xml:space="preserve">and </w:t>
      </w:r>
      <w:r w:rsidR="3E3B253D" w:rsidRPr="2559AF5D">
        <w:rPr>
          <w:color w:val="000000" w:themeColor="text1"/>
        </w:rPr>
        <w:t>June</w:t>
      </w:r>
      <w:r w:rsidR="178D55E8" w:rsidRPr="2559AF5D">
        <w:rPr>
          <w:color w:val="000000" w:themeColor="text1"/>
        </w:rPr>
        <w:t xml:space="preserve"> </w:t>
      </w:r>
      <w:r w:rsidR="4636A80C" w:rsidRPr="2559AF5D">
        <w:rPr>
          <w:color w:val="000000" w:themeColor="text1"/>
        </w:rPr>
        <w:t>202</w:t>
      </w:r>
      <w:r w:rsidR="16436BA1" w:rsidRPr="2559AF5D">
        <w:rPr>
          <w:color w:val="000000" w:themeColor="text1"/>
        </w:rPr>
        <w:t>7</w:t>
      </w:r>
      <w:r w:rsidR="281853F6" w:rsidRPr="2559AF5D">
        <w:rPr>
          <w:color w:val="000000" w:themeColor="text1"/>
        </w:rPr>
        <w:t xml:space="preserve"> and end by </w:t>
      </w:r>
      <w:r w:rsidR="231D512B" w:rsidRPr="2559AF5D">
        <w:rPr>
          <w:color w:val="000000" w:themeColor="text1"/>
        </w:rPr>
        <w:t>February</w:t>
      </w:r>
      <w:r w:rsidR="20EFEA5D" w:rsidRPr="2559AF5D">
        <w:rPr>
          <w:color w:val="000000" w:themeColor="text1"/>
        </w:rPr>
        <w:t xml:space="preserve"> </w:t>
      </w:r>
      <w:r w:rsidR="4D3531AD" w:rsidRPr="2559AF5D">
        <w:rPr>
          <w:color w:val="000000" w:themeColor="text1"/>
        </w:rPr>
        <w:t>28</w:t>
      </w:r>
      <w:r w:rsidR="04804B7E" w:rsidRPr="2559AF5D">
        <w:rPr>
          <w:color w:val="000000" w:themeColor="text1"/>
          <w:vertAlign w:val="superscript"/>
        </w:rPr>
        <w:t>th</w:t>
      </w:r>
      <w:r w:rsidR="04804B7E" w:rsidRPr="2559AF5D">
        <w:rPr>
          <w:color w:val="000000" w:themeColor="text1"/>
        </w:rPr>
        <w:t>,</w:t>
      </w:r>
      <w:r w:rsidR="281853F6" w:rsidRPr="2559AF5D">
        <w:rPr>
          <w:color w:val="000000" w:themeColor="text1"/>
        </w:rPr>
        <w:t xml:space="preserve"> 20</w:t>
      </w:r>
      <w:r w:rsidR="3608226F" w:rsidRPr="2559AF5D">
        <w:rPr>
          <w:color w:val="000000" w:themeColor="text1"/>
        </w:rPr>
        <w:t>2</w:t>
      </w:r>
      <w:r w:rsidR="745F0619" w:rsidRPr="2559AF5D">
        <w:rPr>
          <w:color w:val="000000" w:themeColor="text1"/>
        </w:rPr>
        <w:t>8</w:t>
      </w:r>
      <w:r w:rsidR="30491326" w:rsidRPr="2559AF5D">
        <w:rPr>
          <w:color w:val="000000" w:themeColor="text1"/>
        </w:rPr>
        <w:t>.</w:t>
      </w:r>
    </w:p>
    <w:p w14:paraId="74F3EBC5" w14:textId="2015BAEA" w:rsidR="30491326" w:rsidRDefault="30491326" w:rsidP="2559AF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40" w:lineRule="auto"/>
        <w:ind w:left="132"/>
      </w:pPr>
      <w:r w:rsidRPr="2559AF5D">
        <w:rPr>
          <w:color w:val="000000" w:themeColor="text1"/>
        </w:rPr>
        <w:t>Note that there will be a requirement for some significant deliverables by the end of December 2027.</w:t>
      </w:r>
    </w:p>
    <w:tbl>
      <w:tblPr>
        <w:tblStyle w:val="aff1"/>
        <w:tblW w:w="7428" w:type="dxa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428"/>
      </w:tblGrid>
      <w:tr w:rsidR="007118FF" w14:paraId="0E27B00A" w14:textId="77777777">
        <w:trPr>
          <w:trHeight w:val="367"/>
        </w:trPr>
        <w:tc>
          <w:tcPr>
            <w:tcW w:w="74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E4C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1BE4ACAD" w14:textId="73DA4A6A" w:rsidR="007118FF" w:rsidRDefault="4CCF706D" w:rsidP="2559AF5D">
      <w:pPr>
        <w:pStyle w:val="Heading2"/>
        <w:pBdr>
          <w:top w:val="nil"/>
          <w:left w:val="nil"/>
          <w:bottom w:val="nil"/>
          <w:right w:val="nil"/>
          <w:between w:val="nil"/>
        </w:pBdr>
      </w:pPr>
      <w:r>
        <w:t xml:space="preserve">Estimate of </w:t>
      </w:r>
      <w:r w:rsidR="27645CDF">
        <w:t xml:space="preserve">funds to be </w:t>
      </w:r>
      <w:r>
        <w:t>r</w:t>
      </w:r>
      <w:r w:rsidR="3A1CD6E7">
        <w:t xml:space="preserve">equested </w:t>
      </w:r>
      <w:r w:rsidR="53BE16D2">
        <w:t>at Stage 2</w:t>
      </w:r>
    </w:p>
    <w:p w14:paraId="720A2964" w14:textId="44F67583" w:rsidR="007118FF" w:rsidRDefault="08572A9B" w:rsidP="33F50A4E">
      <w:pPr>
        <w:widowControl w:val="0"/>
      </w:pPr>
      <w:r>
        <w:t>Full FEC cost</w:t>
      </w:r>
      <w:r w:rsidR="419391D8">
        <w:t xml:space="preserve">. If your institution does not allow an estimate to be provided at this point, given the time constraints, </w:t>
      </w:r>
      <w:r w:rsidR="62A2AC0E">
        <w:t>please enter “Not available”.</w:t>
      </w:r>
      <w:r>
        <w:t xml:space="preserve">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835"/>
      </w:tblGrid>
      <w:tr w:rsidR="33F50A4E" w14:paraId="55CA3626" w14:textId="77777777" w:rsidTr="33F50A4E">
        <w:trPr>
          <w:trHeight w:val="495"/>
        </w:trPr>
        <w:tc>
          <w:tcPr>
            <w:tcW w:w="2835" w:type="dxa"/>
          </w:tcPr>
          <w:p w14:paraId="5AFFED3E" w14:textId="371D4AA4" w:rsidR="33F50A4E" w:rsidRDefault="33F50A4E" w:rsidP="33F50A4E"/>
        </w:tc>
      </w:tr>
    </w:tbl>
    <w:p w14:paraId="5D2B7341" w14:textId="4C638150" w:rsidR="007118FF" w:rsidRDefault="3A1CD6E7" w:rsidP="33F50A4E">
      <w:pPr>
        <w:pStyle w:val="Heading2"/>
        <w:spacing w:before="0" w:after="0"/>
        <w:rPr>
          <w:rFonts w:ascii="Cambria" w:eastAsia="Cambria" w:hAnsi="Cambria" w:cs="Cambria"/>
          <w:color w:val="365F91" w:themeColor="accent1" w:themeShade="BF"/>
          <w:sz w:val="25"/>
          <w:szCs w:val="25"/>
        </w:rPr>
      </w:pPr>
      <w:r>
        <w:t>A</w:t>
      </w:r>
      <w:r w:rsidR="461C2660">
        <w:t xml:space="preserve">pplicants </w:t>
      </w:r>
    </w:p>
    <w:p w14:paraId="5D0ACC69" w14:textId="2ACD8488" w:rsidR="08139E4C" w:rsidRDefault="08139E4C" w:rsidP="61852E26">
      <w:pPr>
        <w:widowControl w:val="0"/>
        <w:rPr>
          <w:rFonts w:ascii="Cambria" w:eastAsia="Cambria" w:hAnsi="Cambria" w:cs="Cambria"/>
          <w:color w:val="365F91" w:themeColor="accent1" w:themeShade="BF"/>
          <w:sz w:val="25"/>
          <w:szCs w:val="25"/>
        </w:rPr>
      </w:pPr>
      <w:r>
        <w:t>Add more rows as needed.</w:t>
      </w:r>
    </w:p>
    <w:tbl>
      <w:tblPr>
        <w:tblW w:w="9016" w:type="dxa"/>
        <w:tblInd w:w="21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988"/>
        <w:gridCol w:w="2128"/>
        <w:gridCol w:w="2696"/>
        <w:gridCol w:w="3204"/>
      </w:tblGrid>
      <w:tr w:rsidR="007118FF" w14:paraId="39394175" w14:textId="77777777" w:rsidTr="3F4F15B5">
        <w:trPr>
          <w:trHeight w:val="472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E474C" w14:textId="77777777" w:rsidR="007118FF" w:rsidRDefault="00306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Role </w:t>
            </w: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86293" w14:textId="77777777" w:rsidR="007118FF" w:rsidRDefault="00306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Name </w:t>
            </w: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CADD3" w14:textId="78B7EC8E" w:rsidR="007118FF" w:rsidRDefault="335247E6" w:rsidP="3F4F15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9"/>
              <w:rPr>
                <w:b/>
                <w:bCs/>
                <w:color w:val="000000"/>
              </w:rPr>
            </w:pPr>
            <w:r w:rsidRPr="3F4F15B5">
              <w:rPr>
                <w:b/>
                <w:bCs/>
                <w:color w:val="000000" w:themeColor="text1"/>
              </w:rPr>
              <w:t>Organization</w:t>
            </w:r>
            <w:r w:rsidR="003068EB" w:rsidRPr="3F4F15B5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D26E" w14:textId="77777777" w:rsidR="007118FF" w:rsidRDefault="00306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Division or Department</w:t>
            </w:r>
          </w:p>
        </w:tc>
      </w:tr>
      <w:tr w:rsidR="007118FF" w14:paraId="4B94D5A5" w14:textId="77777777" w:rsidTr="3F4F15B5">
        <w:trPr>
          <w:trHeight w:val="472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669" w14:textId="00467D24" w:rsidR="007118FF" w:rsidRDefault="7751CE2E" w:rsidP="33F50A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 w:rsidRPr="33F50A4E">
              <w:rPr>
                <w:b/>
                <w:bCs/>
                <w:color w:val="000000" w:themeColor="text1"/>
              </w:rPr>
              <w:t>Lead</w:t>
            </w: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B9AB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0818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31CB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7118FF" w14:paraId="53128261" w14:textId="77777777" w:rsidTr="3F4F15B5">
        <w:trPr>
          <w:trHeight w:val="472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86C05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652C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56E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C43A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7118FF" w14:paraId="4DDBEF00" w14:textId="77777777" w:rsidTr="3F4F15B5">
        <w:trPr>
          <w:trHeight w:val="472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D779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D8B6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8278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9945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7118FF" w14:paraId="0562CB0E" w14:textId="77777777" w:rsidTr="3F4F15B5">
        <w:trPr>
          <w:trHeight w:val="475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A41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F3C5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A12B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DB82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61852E26" w14:paraId="787EA3FD" w14:textId="77777777" w:rsidTr="3F4F15B5">
        <w:trPr>
          <w:trHeight w:val="300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7105E" w14:textId="7B4269EB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6CBDD" w14:textId="5E040A96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DD60" w14:textId="7C6B571B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39A31" w14:textId="7FC0B836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</w:tr>
      <w:tr w:rsidR="61852E26" w14:paraId="2037C5E3" w14:textId="77777777" w:rsidTr="3F4F15B5">
        <w:trPr>
          <w:trHeight w:val="300"/>
        </w:trPr>
        <w:tc>
          <w:tcPr>
            <w:tcW w:w="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145C" w14:textId="3075B7C5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1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82F5E" w14:textId="6AB236EB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D5868" w14:textId="5923C400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2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429C" w14:textId="48119EBA" w:rsidR="61852E26" w:rsidRDefault="61852E26" w:rsidP="61852E26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72D63A6C" w14:textId="137213E3" w:rsidR="007118FF" w:rsidRDefault="045B7C63" w:rsidP="2559AF5D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 w:themeColor="text1"/>
        </w:rPr>
      </w:pPr>
      <w:bookmarkStart w:id="1" w:name="_Toc1767578373"/>
      <w:r>
        <w:t xml:space="preserve">B: </w:t>
      </w:r>
      <w:r w:rsidR="70F91737">
        <w:t xml:space="preserve">Proposed </w:t>
      </w:r>
      <w:r w:rsidR="7732C238">
        <w:t>w</w:t>
      </w:r>
      <w:r w:rsidR="70F91737">
        <w:t>ork</w:t>
      </w:r>
      <w:bookmarkEnd w:id="1"/>
    </w:p>
    <w:p w14:paraId="7D7C354F" w14:textId="6BF15C97" w:rsidR="007118FF" w:rsidRDefault="75D63506" w:rsidP="26D0318D">
      <w:pPr>
        <w:pStyle w:val="Heading2"/>
      </w:pPr>
      <w:r>
        <w:t>Vision</w:t>
      </w:r>
      <w:r w:rsidR="281853F6">
        <w:t xml:space="preserve"> </w:t>
      </w:r>
      <w:r w:rsidR="7BC6D7DC">
        <w:t>and Objectives</w:t>
      </w:r>
      <w:r w:rsidR="54F65703">
        <w:t xml:space="preserve"> [</w:t>
      </w:r>
      <w:r w:rsidR="043A1717">
        <w:t>4</w:t>
      </w:r>
      <w:r w:rsidR="41DF0508">
        <w:t>0</w:t>
      </w:r>
      <w:r w:rsidR="54F65703">
        <w:t>%]</w:t>
      </w:r>
    </w:p>
    <w:p w14:paraId="08602E43" w14:textId="2FAAB8B6" w:rsidR="13046B98" w:rsidRDefault="0E634724" w:rsidP="33F50A4E">
      <w:pPr>
        <w:widowControl w:val="0"/>
        <w:rPr>
          <w:i/>
          <w:iCs/>
          <w:color w:val="365F91" w:themeColor="accent1" w:themeShade="BF"/>
        </w:rPr>
      </w:pPr>
      <w:r w:rsidRPr="33F50A4E">
        <w:rPr>
          <w:i/>
          <w:iCs/>
          <w:color w:val="365F91" w:themeColor="accent1" w:themeShade="BF"/>
        </w:rPr>
        <w:t>What are you hoping to achieve with and how will you deliver your proposed work?</w:t>
      </w:r>
    </w:p>
    <w:p w14:paraId="0FAF9513" w14:textId="70822F92" w:rsidR="13046B98" w:rsidRDefault="0E634724" w:rsidP="26D0318D">
      <w:pPr>
        <w:widowControl w:val="0"/>
      </w:pPr>
      <w:r>
        <w:t xml:space="preserve">This section will be judged on the excellence of the vision (how it </w:t>
      </w:r>
      <w:r w:rsidR="34640970">
        <w:t>will extend</w:t>
      </w:r>
      <w:r>
        <w:t xml:space="preserve"> th</w:t>
      </w:r>
      <w:r w:rsidR="3053ECBB">
        <w:t xml:space="preserve">e current knowledge or </w:t>
      </w:r>
      <w:r w:rsidR="181B471A">
        <w:t>practice</w:t>
      </w:r>
      <w:r w:rsidR="3053ECBB">
        <w:t>)</w:t>
      </w:r>
      <w:r w:rsidR="1766EB24">
        <w:t>.</w:t>
      </w:r>
      <w:r w:rsidR="71FA849B">
        <w:t xml:space="preserve"> Explain here how your co-design approach will develop a full proposal which meets the needs of the target </w:t>
      </w:r>
      <w:r w:rsidR="13F73FBF">
        <w:t>community or communities.</w:t>
      </w:r>
    </w:p>
    <w:p w14:paraId="1A6FD71E" w14:textId="6237862D" w:rsidR="007118FF" w:rsidRDefault="3320C64C" w:rsidP="364A51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1"/>
        <w:rPr>
          <w:color w:val="000000"/>
        </w:rPr>
      </w:pPr>
      <w:r w:rsidRPr="364A5191">
        <w:rPr>
          <w:color w:val="000000" w:themeColor="text1"/>
        </w:rPr>
        <w:t xml:space="preserve">[up to </w:t>
      </w:r>
      <w:r w:rsidR="49681C03" w:rsidRPr="364A5191">
        <w:rPr>
          <w:color w:val="000000" w:themeColor="text1"/>
        </w:rPr>
        <w:t>5</w:t>
      </w:r>
      <w:r w:rsidRPr="364A5191">
        <w:rPr>
          <w:color w:val="000000" w:themeColor="text1"/>
        </w:rPr>
        <w:t>00 words]</w:t>
      </w:r>
    </w:p>
    <w:tbl>
      <w:tblPr>
        <w:tblStyle w:val="aff4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60"/>
      </w:tblGrid>
      <w:tr w:rsidR="007118FF" w14:paraId="1F72F646" w14:textId="77777777" w:rsidTr="26D0318D">
        <w:trPr>
          <w:trHeight w:val="2160"/>
        </w:trPr>
        <w:tc>
          <w:tcPr>
            <w:tcW w:w="9060" w:type="dxa"/>
          </w:tcPr>
          <w:p w14:paraId="08CE6F91" w14:textId="77777777" w:rsidR="007118FF" w:rsidRDefault="007118FF">
            <w:pPr>
              <w:rPr>
                <w:color w:val="000000"/>
              </w:rPr>
            </w:pPr>
          </w:p>
        </w:tc>
      </w:tr>
    </w:tbl>
    <w:p w14:paraId="0CAFDB8A" w14:textId="37704ECA" w:rsidR="007118FF" w:rsidRDefault="6563F04E" w:rsidP="26D0318D">
      <w:pPr>
        <w:pStyle w:val="Heading2"/>
      </w:pPr>
      <w:r>
        <w:t>Contacts and Engagement</w:t>
      </w:r>
      <w:r w:rsidR="36C299C4">
        <w:t xml:space="preserve"> [</w:t>
      </w:r>
      <w:r w:rsidR="43833D1C">
        <w:t>2</w:t>
      </w:r>
      <w:r w:rsidR="36C299C4">
        <w:t>0%]</w:t>
      </w:r>
    </w:p>
    <w:p w14:paraId="24F16477" w14:textId="0F3A88E1" w:rsidR="007118FF" w:rsidRDefault="665EE27B" w:rsidP="2B6562EF">
      <w:pPr>
        <w:pStyle w:val="Heading3"/>
        <w:rPr>
          <w:i/>
          <w:iCs/>
        </w:rPr>
      </w:pPr>
      <w:r w:rsidRPr="2B6562EF">
        <w:rPr>
          <w:i/>
          <w:iCs/>
        </w:rPr>
        <w:t xml:space="preserve">How will the project achieve </w:t>
      </w:r>
      <w:r w:rsidR="28C42A35" w:rsidRPr="2B6562EF">
        <w:rPr>
          <w:i/>
          <w:iCs/>
        </w:rPr>
        <w:t>the engagement needed to translate knowledge into action?</w:t>
      </w:r>
    </w:p>
    <w:p w14:paraId="51295768" w14:textId="0A162ADB" w:rsidR="007118FF" w:rsidRDefault="0034D3C9" w:rsidP="2559AF5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65" w:lineRule="auto"/>
        <w:ind w:left="125" w:right="146" w:firstLine="10"/>
        <w:rPr>
          <w:color w:val="000000" w:themeColor="text1"/>
        </w:rPr>
      </w:pPr>
      <w:r w:rsidRPr="2559AF5D">
        <w:rPr>
          <w:color w:val="000000" w:themeColor="text1"/>
        </w:rPr>
        <w:t>Describe how the team will interact with stakeholders and list key contacts below</w:t>
      </w:r>
      <w:r w:rsidR="0C452DA9" w:rsidRPr="2559AF5D">
        <w:rPr>
          <w:color w:val="000000" w:themeColor="text1"/>
        </w:rPr>
        <w:t xml:space="preserve"> </w:t>
      </w:r>
      <w:r w:rsidR="6E666BBB" w:rsidRPr="2559AF5D">
        <w:rPr>
          <w:color w:val="000000" w:themeColor="text1"/>
        </w:rPr>
        <w:t>[up to 500 words]</w:t>
      </w:r>
      <w:r w:rsidR="412C893D" w:rsidRPr="2559AF5D">
        <w:rPr>
          <w:color w:val="000000" w:themeColor="text1"/>
        </w:rPr>
        <w:t xml:space="preserve">. Please attach letters </w:t>
      </w:r>
      <w:r w:rsidR="12910D20" w:rsidRPr="2559AF5D">
        <w:rPr>
          <w:color w:val="000000" w:themeColor="text1"/>
        </w:rPr>
        <w:t xml:space="preserve">of </w:t>
      </w:r>
      <w:r w:rsidR="412C893D" w:rsidRPr="2559AF5D">
        <w:rPr>
          <w:color w:val="000000" w:themeColor="text1"/>
        </w:rPr>
        <w:t>support</w:t>
      </w:r>
      <w:r w:rsidR="5F0BF2DD" w:rsidRPr="2559AF5D">
        <w:rPr>
          <w:color w:val="000000" w:themeColor="text1"/>
        </w:rPr>
        <w:t xml:space="preserve"> if possible.</w:t>
      </w:r>
    </w:p>
    <w:p w14:paraId="09B49980" w14:textId="5D3C62CF" w:rsidR="454EA54C" w:rsidRDefault="454EA54C" w:rsidP="454EA5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65" w:lineRule="auto"/>
        <w:ind w:left="125" w:right="146" w:firstLine="10"/>
        <w:rPr>
          <w:color w:val="000000" w:themeColor="text1"/>
        </w:rPr>
      </w:pPr>
    </w:p>
    <w:tbl>
      <w:tblPr>
        <w:tblStyle w:val="TableGrid"/>
        <w:tblW w:w="0" w:type="auto"/>
        <w:tblInd w:w="125" w:type="dxa"/>
        <w:tblLook w:val="06A0" w:firstRow="1" w:lastRow="0" w:firstColumn="1" w:lastColumn="0" w:noHBand="1" w:noVBand="1"/>
      </w:tblPr>
      <w:tblGrid>
        <w:gridCol w:w="9145"/>
      </w:tblGrid>
      <w:tr w:rsidR="26D0318D" w14:paraId="374CE6B8" w14:textId="77777777" w:rsidTr="2B6562EF">
        <w:trPr>
          <w:trHeight w:val="1728"/>
        </w:trPr>
        <w:tc>
          <w:tcPr>
            <w:tcW w:w="9150" w:type="dxa"/>
          </w:tcPr>
          <w:p w14:paraId="512B3307" w14:textId="00B9ADCF" w:rsidR="26D0318D" w:rsidRDefault="26D0318D" w:rsidP="33F50A4E">
            <w:pPr>
              <w:rPr>
                <w:color w:val="000000" w:themeColor="text1"/>
              </w:rPr>
            </w:pPr>
          </w:p>
        </w:tc>
      </w:tr>
    </w:tbl>
    <w:p w14:paraId="78054F8D" w14:textId="16A9D13D" w:rsidR="2B6562EF" w:rsidRDefault="2B6562EF" w:rsidP="2B6562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color w:val="000000" w:themeColor="text1"/>
        </w:rPr>
      </w:pPr>
    </w:p>
    <w:p w14:paraId="67267B80" w14:textId="32765252" w:rsidR="33F50A4E" w:rsidRDefault="3C3F86F4" w:rsidP="2B6562EF">
      <w:pPr>
        <w:pStyle w:val="Heading3"/>
      </w:pPr>
      <w:r>
        <w:t>Contacts</w:t>
      </w:r>
      <w:r w:rsidR="1B8BA02C">
        <w:t xml:space="preserve"> or role identifiers</w:t>
      </w:r>
    </w:p>
    <w:p w14:paraId="0C6730D3" w14:textId="700DC3F2" w:rsidR="1B8BA02C" w:rsidRDefault="1B8BA02C" w:rsidP="2559AF5D">
      <w:pPr>
        <w:widowControl w:val="0"/>
      </w:pPr>
      <w:r>
        <w:t xml:space="preserve">If you do not have a stakeholder who has agreed to participate, please enter “TBD” as the name and leave the email blank. </w:t>
      </w:r>
    </w:p>
    <w:p w14:paraId="5CB9E591" w14:textId="6265DC97" w:rsidR="2559AF5D" w:rsidRDefault="2559AF5D" w:rsidP="2559AF5D">
      <w:pPr>
        <w:widowControl w:val="0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280"/>
        <w:gridCol w:w="6990"/>
      </w:tblGrid>
      <w:tr w:rsidR="26D0318D" w14:paraId="642C5801" w14:textId="77777777" w:rsidTr="2B6562EF">
        <w:trPr>
          <w:trHeight w:val="675"/>
        </w:trPr>
        <w:tc>
          <w:tcPr>
            <w:tcW w:w="2280" w:type="dxa"/>
          </w:tcPr>
          <w:p w14:paraId="2EB578C6" w14:textId="06978410" w:rsidR="316C2AE0" w:rsidRDefault="63D31E47" w:rsidP="33F50A4E">
            <w:r w:rsidRPr="2B6562EF">
              <w:rPr>
                <w:b/>
                <w:bCs/>
              </w:rPr>
              <w:t>C1 – Name, role, institution</w:t>
            </w:r>
          </w:p>
        </w:tc>
        <w:tc>
          <w:tcPr>
            <w:tcW w:w="6990" w:type="dxa"/>
          </w:tcPr>
          <w:p w14:paraId="2B967323" w14:textId="3C19D860" w:rsidR="26D0318D" w:rsidRDefault="26D0318D" w:rsidP="33F50A4E"/>
        </w:tc>
      </w:tr>
      <w:tr w:rsidR="26D0318D" w14:paraId="731C4BA4" w14:textId="77777777" w:rsidTr="2B6562EF">
        <w:trPr>
          <w:trHeight w:val="390"/>
        </w:trPr>
        <w:tc>
          <w:tcPr>
            <w:tcW w:w="2280" w:type="dxa"/>
          </w:tcPr>
          <w:p w14:paraId="40615957" w14:textId="3C561170" w:rsidR="26D0318D" w:rsidRDefault="63D31E47" w:rsidP="33F50A4E">
            <w:r>
              <w:t>Email</w:t>
            </w:r>
          </w:p>
        </w:tc>
        <w:tc>
          <w:tcPr>
            <w:tcW w:w="6990" w:type="dxa"/>
          </w:tcPr>
          <w:p w14:paraId="0A9AA81C" w14:textId="3C19D860" w:rsidR="26D0318D" w:rsidRDefault="26D0318D" w:rsidP="33F50A4E"/>
        </w:tc>
      </w:tr>
      <w:tr w:rsidR="26D0318D" w14:paraId="5CBEA49D" w14:textId="77777777" w:rsidTr="2B6562EF">
        <w:trPr>
          <w:trHeight w:val="300"/>
        </w:trPr>
        <w:tc>
          <w:tcPr>
            <w:tcW w:w="2280" w:type="dxa"/>
          </w:tcPr>
          <w:p w14:paraId="4AC7DD61" w14:textId="3C715D1D" w:rsidR="2B6562EF" w:rsidRDefault="2B6562EF" w:rsidP="2B6562EF">
            <w:r w:rsidRPr="2B6562EF">
              <w:rPr>
                <w:b/>
                <w:bCs/>
              </w:rPr>
              <w:t>C</w:t>
            </w:r>
            <w:r w:rsidR="5CE9E290" w:rsidRPr="2B6562EF">
              <w:rPr>
                <w:b/>
                <w:bCs/>
              </w:rPr>
              <w:t>2</w:t>
            </w:r>
            <w:r w:rsidRPr="2B6562EF">
              <w:rPr>
                <w:b/>
                <w:bCs/>
              </w:rPr>
              <w:t xml:space="preserve"> – Name, role, institution</w:t>
            </w:r>
          </w:p>
        </w:tc>
        <w:tc>
          <w:tcPr>
            <w:tcW w:w="6990" w:type="dxa"/>
          </w:tcPr>
          <w:p w14:paraId="581F53DF" w14:textId="3C19D860" w:rsidR="2B6562EF" w:rsidRDefault="2B6562EF" w:rsidP="2B6562EF"/>
        </w:tc>
      </w:tr>
      <w:tr w:rsidR="26D0318D" w14:paraId="5490141E" w14:textId="77777777" w:rsidTr="2B6562EF">
        <w:trPr>
          <w:trHeight w:val="480"/>
        </w:trPr>
        <w:tc>
          <w:tcPr>
            <w:tcW w:w="2280" w:type="dxa"/>
          </w:tcPr>
          <w:p w14:paraId="312CD0BE" w14:textId="3C561170" w:rsidR="2B6562EF" w:rsidRDefault="2B6562EF" w:rsidP="2B6562EF">
            <w:r>
              <w:t>Email</w:t>
            </w:r>
          </w:p>
        </w:tc>
        <w:tc>
          <w:tcPr>
            <w:tcW w:w="6990" w:type="dxa"/>
          </w:tcPr>
          <w:p w14:paraId="10065D8B" w14:textId="3C19D860" w:rsidR="2B6562EF" w:rsidRDefault="2B6562EF" w:rsidP="2B6562EF"/>
        </w:tc>
      </w:tr>
      <w:tr w:rsidR="33F50A4E" w14:paraId="5F81545A" w14:textId="77777777" w:rsidTr="2B6562EF">
        <w:trPr>
          <w:trHeight w:val="300"/>
        </w:trPr>
        <w:tc>
          <w:tcPr>
            <w:tcW w:w="2280" w:type="dxa"/>
          </w:tcPr>
          <w:p w14:paraId="09255306" w14:textId="2D37CD55" w:rsidR="2B6562EF" w:rsidRDefault="2B6562EF" w:rsidP="2B6562EF">
            <w:r w:rsidRPr="2B6562EF">
              <w:rPr>
                <w:b/>
                <w:bCs/>
              </w:rPr>
              <w:t>C</w:t>
            </w:r>
            <w:r w:rsidR="441644BE" w:rsidRPr="2B6562EF">
              <w:rPr>
                <w:b/>
                <w:bCs/>
              </w:rPr>
              <w:t>3</w:t>
            </w:r>
            <w:r w:rsidRPr="2B6562EF">
              <w:rPr>
                <w:b/>
                <w:bCs/>
              </w:rPr>
              <w:t xml:space="preserve"> – Name, role, institution</w:t>
            </w:r>
          </w:p>
        </w:tc>
        <w:tc>
          <w:tcPr>
            <w:tcW w:w="6990" w:type="dxa"/>
          </w:tcPr>
          <w:p w14:paraId="3D43805B" w14:textId="34F099A7" w:rsidR="33F50A4E" w:rsidRDefault="33F50A4E" w:rsidP="33F50A4E"/>
        </w:tc>
      </w:tr>
      <w:tr w:rsidR="33F50A4E" w14:paraId="7D75AE61" w14:textId="77777777" w:rsidTr="2B6562EF">
        <w:trPr>
          <w:trHeight w:val="576"/>
        </w:trPr>
        <w:tc>
          <w:tcPr>
            <w:tcW w:w="2280" w:type="dxa"/>
          </w:tcPr>
          <w:p w14:paraId="63CF38B4" w14:textId="3C561170" w:rsidR="2B6562EF" w:rsidRDefault="2B6562EF" w:rsidP="2B6562EF">
            <w:r>
              <w:t>Email</w:t>
            </w:r>
          </w:p>
        </w:tc>
        <w:tc>
          <w:tcPr>
            <w:tcW w:w="6990" w:type="dxa"/>
          </w:tcPr>
          <w:p w14:paraId="41448B72" w14:textId="724DE7F9" w:rsidR="33F50A4E" w:rsidRDefault="33F50A4E" w:rsidP="33F50A4E"/>
        </w:tc>
      </w:tr>
      <w:tr w:rsidR="26D0318D" w14:paraId="6319D017" w14:textId="77777777" w:rsidTr="2B6562EF">
        <w:trPr>
          <w:trHeight w:val="300"/>
        </w:trPr>
        <w:tc>
          <w:tcPr>
            <w:tcW w:w="2280" w:type="dxa"/>
          </w:tcPr>
          <w:p w14:paraId="015A1780" w14:textId="18896448" w:rsidR="2B6562EF" w:rsidRDefault="2B6562EF" w:rsidP="2B6562EF">
            <w:r w:rsidRPr="2B6562EF">
              <w:rPr>
                <w:b/>
                <w:bCs/>
              </w:rPr>
              <w:t>C</w:t>
            </w:r>
            <w:r w:rsidR="4E9527B9" w:rsidRPr="2B6562EF">
              <w:rPr>
                <w:b/>
                <w:bCs/>
              </w:rPr>
              <w:t>4</w:t>
            </w:r>
            <w:r w:rsidRPr="2B6562EF">
              <w:rPr>
                <w:b/>
                <w:bCs/>
              </w:rPr>
              <w:t xml:space="preserve"> – Name, role, institution</w:t>
            </w:r>
          </w:p>
        </w:tc>
        <w:tc>
          <w:tcPr>
            <w:tcW w:w="6990" w:type="dxa"/>
          </w:tcPr>
          <w:p w14:paraId="50673149" w14:textId="3C19D860" w:rsidR="26D0318D" w:rsidRDefault="26D0318D" w:rsidP="33F50A4E"/>
        </w:tc>
      </w:tr>
      <w:tr w:rsidR="26D0318D" w14:paraId="7D154A50" w14:textId="77777777" w:rsidTr="2B6562EF">
        <w:trPr>
          <w:trHeight w:val="1008"/>
        </w:trPr>
        <w:tc>
          <w:tcPr>
            <w:tcW w:w="2280" w:type="dxa"/>
          </w:tcPr>
          <w:p w14:paraId="74CDFAA6" w14:textId="3C561170" w:rsidR="2B6562EF" w:rsidRDefault="2B6562EF" w:rsidP="2B6562EF">
            <w:r>
              <w:t>Email</w:t>
            </w:r>
          </w:p>
        </w:tc>
        <w:tc>
          <w:tcPr>
            <w:tcW w:w="6990" w:type="dxa"/>
          </w:tcPr>
          <w:p w14:paraId="5464AFD4" w14:textId="3C19D860" w:rsidR="26D0318D" w:rsidRDefault="26D0318D" w:rsidP="33F50A4E"/>
        </w:tc>
      </w:tr>
    </w:tbl>
    <w:p w14:paraId="31955219" w14:textId="61B841FD" w:rsidR="007118FF" w:rsidRDefault="007118FF" w:rsidP="26D0318D">
      <w:pPr>
        <w:rPr>
          <w:highlight w:val="yellow"/>
        </w:rPr>
      </w:pPr>
    </w:p>
    <w:p w14:paraId="284E7984" w14:textId="624A2666" w:rsidR="007118FF" w:rsidRDefault="447788AB" w:rsidP="2B6562EF">
      <w:pPr>
        <w:pStyle w:val="Heading2"/>
        <w:pBdr>
          <w:top w:val="nil"/>
          <w:left w:val="nil"/>
          <w:bottom w:val="nil"/>
          <w:right w:val="nil"/>
          <w:between w:val="nil"/>
        </w:pBdr>
        <w:spacing w:before="43" w:line="240" w:lineRule="auto"/>
      </w:pPr>
      <w:r>
        <w:t>Inputs</w:t>
      </w:r>
      <w:r w:rsidR="6E2EE123">
        <w:t xml:space="preserve"> [</w:t>
      </w:r>
      <w:r w:rsidR="71800514">
        <w:t>2</w:t>
      </w:r>
      <w:r w:rsidR="6E2EE123">
        <w:t>0%]</w:t>
      </w:r>
    </w:p>
    <w:p w14:paraId="4505BAA1" w14:textId="5AAD74A7" w:rsidR="33F50A4E" w:rsidRDefault="26390B95" w:rsidP="33F50A4E">
      <w:pPr>
        <w:spacing w:line="240" w:lineRule="auto"/>
      </w:pPr>
      <w:r w:rsidRPr="2559AF5D">
        <w:rPr>
          <w:color w:val="000000" w:themeColor="text1"/>
          <w:sz w:val="21"/>
          <w:szCs w:val="21"/>
          <w:lang w:val="en-GB"/>
        </w:rPr>
        <w:t>Wh</w:t>
      </w:r>
      <w:r w:rsidR="3C78AE54" w:rsidRPr="2559AF5D">
        <w:rPr>
          <w:color w:val="000000" w:themeColor="text1"/>
          <w:sz w:val="21"/>
          <w:szCs w:val="21"/>
          <w:lang w:val="en-GB"/>
        </w:rPr>
        <w:t>ich ongoing NetDRIVE funded activities will this work exploit and extend?</w:t>
      </w:r>
      <w:r w:rsidR="52DA71F4" w:rsidRPr="2559AF5D">
        <w:rPr>
          <w:color w:val="000000" w:themeColor="text1"/>
          <w:sz w:val="21"/>
          <w:szCs w:val="21"/>
          <w:lang w:val="en-GB"/>
        </w:rPr>
        <w:t xml:space="preserve"> </w:t>
      </w:r>
      <w:r w:rsidR="6EA25C5D" w:rsidRPr="2559AF5D">
        <w:rPr>
          <w:color w:val="000000" w:themeColor="text1"/>
          <w:sz w:val="21"/>
          <w:szCs w:val="21"/>
          <w:lang w:val="en-GB"/>
        </w:rPr>
        <w:t>Please list NetDRIVE projects that will provide inputs and explain how these will be used.</w:t>
      </w:r>
    </w:p>
    <w:p w14:paraId="0213198C" w14:textId="372FCDC7" w:rsidR="007118FF" w:rsidRDefault="3320C64C" w:rsidP="26D031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31"/>
        <w:rPr>
          <w:color w:val="000000"/>
        </w:rPr>
      </w:pPr>
      <w:r w:rsidRPr="26D0318D">
        <w:rPr>
          <w:color w:val="000000" w:themeColor="text1"/>
        </w:rPr>
        <w:t>[up to 300 words]</w:t>
      </w:r>
    </w:p>
    <w:tbl>
      <w:tblPr>
        <w:tblStyle w:val="aff5"/>
        <w:tblW w:w="9016" w:type="dxa"/>
        <w:tblInd w:w="2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6"/>
      </w:tblGrid>
      <w:tr w:rsidR="007118FF" w14:paraId="61CDCEAD" w14:textId="77777777" w:rsidTr="51DA6010">
        <w:trPr>
          <w:trHeight w:val="2160"/>
        </w:trPr>
        <w:tc>
          <w:tcPr>
            <w:tcW w:w="90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E253" w14:textId="77777777" w:rsidR="007118FF" w:rsidRDefault="00711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4CF403D" w14:textId="7F456D82" w:rsidR="007118FF" w:rsidRDefault="281853F6" w:rsidP="26D0318D">
      <w:pPr>
        <w:pStyle w:val="Heading2"/>
        <w:rPr>
          <w:rFonts w:ascii="Cambria" w:eastAsia="Cambria" w:hAnsi="Cambria" w:cs="Cambria"/>
          <w:color w:val="365F91" w:themeColor="accent1" w:themeShade="BF"/>
          <w:sz w:val="25"/>
          <w:szCs w:val="25"/>
        </w:rPr>
      </w:pPr>
      <w:r>
        <w:t xml:space="preserve"> </w:t>
      </w:r>
      <w:r w:rsidR="4ED3E1A3">
        <w:t>Equality, d</w:t>
      </w:r>
      <w:r w:rsidR="1D20B358">
        <w:t xml:space="preserve">iversity and </w:t>
      </w:r>
      <w:r w:rsidR="6956C0EE">
        <w:t>i</w:t>
      </w:r>
      <w:r w:rsidR="1D20B358">
        <w:t>nclusivity</w:t>
      </w:r>
      <w:r w:rsidR="3A1CEFB3">
        <w:t xml:space="preserve"> [20%]</w:t>
      </w:r>
    </w:p>
    <w:p w14:paraId="5509E41F" w14:textId="7D5DA9B5" w:rsidR="7BE4305B" w:rsidRDefault="5B30E5F4" w:rsidP="2559AF5D">
      <w:pPr>
        <w:widowControl w:val="0"/>
        <w:rPr>
          <w:rFonts w:ascii="Cambria" w:eastAsia="Cambria" w:hAnsi="Cambria" w:cs="Cambria"/>
          <w:i/>
          <w:iCs/>
          <w:color w:val="365F91" w:themeColor="accent1" w:themeShade="BF"/>
          <w:sz w:val="25"/>
          <w:szCs w:val="25"/>
        </w:rPr>
      </w:pPr>
      <w:r w:rsidRPr="2559AF5D">
        <w:rPr>
          <w:i/>
          <w:iCs/>
          <w:color w:val="365F91" w:themeColor="accent1" w:themeShade="BF"/>
        </w:rPr>
        <w:t xml:space="preserve">How will your project </w:t>
      </w:r>
      <w:r w:rsidR="00C4D47A" w:rsidRPr="2559AF5D">
        <w:rPr>
          <w:i/>
          <w:iCs/>
          <w:color w:val="365F91" w:themeColor="accent1" w:themeShade="BF"/>
        </w:rPr>
        <w:t>exploit the “diversity opportunity” (the gap between</w:t>
      </w:r>
      <w:r w:rsidR="0050096E" w:rsidRPr="2559AF5D">
        <w:rPr>
          <w:i/>
          <w:iCs/>
          <w:color w:val="365F91" w:themeColor="accent1" w:themeShade="BF"/>
        </w:rPr>
        <w:t xml:space="preserve"> the current status </w:t>
      </w:r>
      <w:r w:rsidR="00C4D47A" w:rsidRPr="2559AF5D">
        <w:rPr>
          <w:i/>
          <w:iCs/>
          <w:color w:val="365F91" w:themeColor="accent1" w:themeShade="BF"/>
        </w:rPr>
        <w:t xml:space="preserve">and </w:t>
      </w:r>
      <w:r w:rsidR="5EA66770" w:rsidRPr="2559AF5D">
        <w:rPr>
          <w:i/>
          <w:iCs/>
          <w:color w:val="365F91" w:themeColor="accent1" w:themeShade="BF"/>
        </w:rPr>
        <w:t xml:space="preserve">an </w:t>
      </w:r>
      <w:r w:rsidR="00C4D47A" w:rsidRPr="2559AF5D">
        <w:rPr>
          <w:i/>
          <w:iCs/>
          <w:color w:val="365F91" w:themeColor="accent1" w:themeShade="BF"/>
        </w:rPr>
        <w:t>optimal</w:t>
      </w:r>
      <w:r w:rsidR="2604AF56" w:rsidRPr="2559AF5D">
        <w:rPr>
          <w:i/>
          <w:iCs/>
          <w:color w:val="365F91" w:themeColor="accent1" w:themeShade="BF"/>
        </w:rPr>
        <w:t xml:space="preserve"> situation</w:t>
      </w:r>
      <w:r w:rsidR="00C4D47A" w:rsidRPr="2559AF5D">
        <w:rPr>
          <w:i/>
          <w:iCs/>
          <w:color w:val="365F91" w:themeColor="accent1" w:themeShade="BF"/>
        </w:rPr>
        <w:t xml:space="preserve">) to </w:t>
      </w:r>
      <w:r w:rsidR="2F50CD72" w:rsidRPr="2559AF5D">
        <w:rPr>
          <w:i/>
          <w:iCs/>
          <w:color w:val="365F91" w:themeColor="accent1" w:themeShade="BF"/>
        </w:rPr>
        <w:t>support the vision, approach and impact</w:t>
      </w:r>
      <w:r w:rsidR="5962E565" w:rsidRPr="2559AF5D">
        <w:rPr>
          <w:i/>
          <w:iCs/>
          <w:color w:val="365F91" w:themeColor="accent1" w:themeShade="BF"/>
        </w:rPr>
        <w:t xml:space="preserve"> of NetDRIVE</w:t>
      </w:r>
      <w:r w:rsidR="2F50CD72" w:rsidRPr="2559AF5D">
        <w:rPr>
          <w:i/>
          <w:iCs/>
          <w:color w:val="365F91" w:themeColor="accent1" w:themeShade="BF"/>
        </w:rPr>
        <w:t>?</w:t>
      </w:r>
    </w:p>
    <w:p w14:paraId="2F3ECB47" w14:textId="4B26E63A" w:rsidR="0025D0F0" w:rsidRDefault="2F50CD72" w:rsidP="72248AAF">
      <w:pPr>
        <w:widowControl w:val="0"/>
      </w:pPr>
      <w:r>
        <w:t xml:space="preserve">This section will be judged on the quality of plans to </w:t>
      </w:r>
      <w:r w:rsidR="19D22040">
        <w:t xml:space="preserve">translate diversity into impact. In particular, it is important that diversity should not be seen as an end </w:t>
      </w:r>
      <w:bookmarkStart w:id="2" w:name="_Int_cFp9FmEb"/>
      <w:r w:rsidR="19D22040">
        <w:t>in itself but</w:t>
      </w:r>
      <w:bookmarkEnd w:id="2"/>
      <w:r w:rsidR="19D22040">
        <w:t xml:space="preserve"> should have a clear role in enhanci</w:t>
      </w:r>
      <w:r w:rsidR="719C79B0">
        <w:t xml:space="preserve">ng the quality of the work. </w:t>
      </w:r>
    </w:p>
    <w:p w14:paraId="5A5E96DD" w14:textId="33A89B00" w:rsidR="6D93254B" w:rsidRDefault="6D93254B" w:rsidP="6D93254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65" w:lineRule="auto"/>
        <w:ind w:right="759"/>
        <w:rPr>
          <w:color w:val="000000" w:themeColor="text1"/>
        </w:rPr>
      </w:pPr>
    </w:p>
    <w:tbl>
      <w:tblPr>
        <w:tblStyle w:val="TableGrid"/>
        <w:tblW w:w="0" w:type="auto"/>
        <w:tblInd w:w="130" w:type="dxa"/>
        <w:tblLayout w:type="fixed"/>
        <w:tblLook w:val="06A0" w:firstRow="1" w:lastRow="0" w:firstColumn="1" w:lastColumn="0" w:noHBand="1" w:noVBand="1"/>
      </w:tblPr>
      <w:tblGrid>
        <w:gridCol w:w="9150"/>
      </w:tblGrid>
      <w:tr w:rsidR="61852E26" w14:paraId="40ADB2B8" w14:textId="77777777" w:rsidTr="51DA6010">
        <w:trPr>
          <w:trHeight w:val="1296"/>
        </w:trPr>
        <w:tc>
          <w:tcPr>
            <w:tcW w:w="9150" w:type="dxa"/>
          </w:tcPr>
          <w:p w14:paraId="7002CEC9" w14:textId="3F3EDD1F" w:rsidR="61852E26" w:rsidRDefault="61852E26" w:rsidP="61852E26">
            <w:pPr>
              <w:rPr>
                <w:color w:val="000000" w:themeColor="text1"/>
              </w:rPr>
            </w:pPr>
          </w:p>
        </w:tc>
      </w:tr>
    </w:tbl>
    <w:p w14:paraId="04A9626A" w14:textId="55A0EB15" w:rsidR="61852E26" w:rsidRDefault="428FAA86" w:rsidP="33F50A4E">
      <w:pPr>
        <w:pStyle w:val="Heading1"/>
      </w:pPr>
      <w:bookmarkStart w:id="3" w:name="_Toc2064924953"/>
      <w:r>
        <w:lastRenderedPageBreak/>
        <w:t xml:space="preserve">C: Resources, </w:t>
      </w:r>
      <w:r w:rsidR="0B0087F4">
        <w:t>d</w:t>
      </w:r>
      <w:r>
        <w:t xml:space="preserve">ata </w:t>
      </w:r>
      <w:r w:rsidR="2D43CAEF">
        <w:t>m</w:t>
      </w:r>
      <w:r>
        <w:t>anagement</w:t>
      </w:r>
      <w:r w:rsidR="41ABE2C3">
        <w:t>,</w:t>
      </w:r>
      <w:r>
        <w:t xml:space="preserve"> and </w:t>
      </w:r>
      <w:r w:rsidR="1B250791">
        <w:t>e</w:t>
      </w:r>
      <w:r>
        <w:t>thics</w:t>
      </w:r>
      <w:bookmarkEnd w:id="3"/>
    </w:p>
    <w:p w14:paraId="060A4AD1" w14:textId="6FD969EF" w:rsidR="5EC8D318" w:rsidRDefault="5EC8D318" w:rsidP="33F50A4E">
      <w:pPr>
        <w:pStyle w:val="Heading2"/>
      </w:pPr>
      <w:r w:rsidRPr="33F50A4E">
        <w:t>Ethical Implications of the Proposed Work</w:t>
      </w:r>
    </w:p>
    <w:p w14:paraId="310C514E" w14:textId="77777777" w:rsidR="2D99D667" w:rsidRDefault="2D99D667" w:rsidP="6D93254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268" w:lineRule="auto"/>
        <w:ind w:right="1285"/>
        <w:rPr>
          <w:color w:val="000000" w:themeColor="text1"/>
        </w:rPr>
      </w:pPr>
      <w:r w:rsidRPr="6D93254B">
        <w:rPr>
          <w:rFonts w:ascii="Cambria" w:eastAsia="Cambria" w:hAnsi="Cambria" w:cs="Cambria"/>
          <w:color w:val="365F91" w:themeColor="accent1" w:themeShade="BF"/>
          <w:sz w:val="25"/>
          <w:szCs w:val="25"/>
        </w:rPr>
        <w:t xml:space="preserve">Are there any ethical implications arising from the proposed research?  </w:t>
      </w:r>
      <w:r w:rsidRPr="6D93254B">
        <w:rPr>
          <w:color w:val="000000" w:themeColor="text1"/>
        </w:rPr>
        <w:t xml:space="preserve">[YES/NO] </w:t>
      </w:r>
    </w:p>
    <w:p w14:paraId="5043CB0F" w14:textId="184454FF" w:rsidR="007118FF" w:rsidRDefault="5E13C8E5" w:rsidP="33F50A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65" w:lineRule="auto"/>
        <w:ind w:right="540"/>
        <w:rPr>
          <w:color w:val="000000" w:themeColor="text1"/>
        </w:rPr>
      </w:pPr>
      <w:r w:rsidRPr="33F50A4E">
        <w:rPr>
          <w:color w:val="000000" w:themeColor="text1"/>
        </w:rPr>
        <w:t xml:space="preserve">If the answer is yes, please provide brief details of what they are and how they would be addressed.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270"/>
      </w:tblGrid>
      <w:tr w:rsidR="33F50A4E" w14:paraId="13D99D9C" w14:textId="77777777" w:rsidTr="33F50A4E">
        <w:trPr>
          <w:trHeight w:val="1875"/>
        </w:trPr>
        <w:tc>
          <w:tcPr>
            <w:tcW w:w="9270" w:type="dxa"/>
          </w:tcPr>
          <w:p w14:paraId="7E79CF97" w14:textId="05D053BA" w:rsidR="33F50A4E" w:rsidRDefault="33F50A4E" w:rsidP="33F50A4E">
            <w:pPr>
              <w:rPr>
                <w:color w:val="000000" w:themeColor="text1"/>
              </w:rPr>
            </w:pPr>
          </w:p>
        </w:tc>
      </w:tr>
    </w:tbl>
    <w:p w14:paraId="26E8657E" w14:textId="4C4C9930" w:rsidR="33F50A4E" w:rsidRDefault="33F50A4E" w:rsidP="33F50A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65" w:lineRule="auto"/>
        <w:ind w:right="540"/>
        <w:rPr>
          <w:color w:val="000000" w:themeColor="text1"/>
        </w:rPr>
      </w:pPr>
    </w:p>
    <w:p w14:paraId="7822A11F" w14:textId="0D585A71" w:rsidR="671A6478" w:rsidRDefault="671A6478" w:rsidP="454EA54C">
      <w:pPr>
        <w:pStyle w:val="Heading2"/>
      </w:pPr>
      <w:r>
        <w:t xml:space="preserve">Estimated </w:t>
      </w:r>
      <w:r w:rsidR="50B94FC8">
        <w:t>expenses</w:t>
      </w:r>
      <w:r>
        <w:t xml:space="preserve"> of co-design</w:t>
      </w:r>
      <w:r w:rsidR="4862CCF1">
        <w:t xml:space="preserve"> engagement</w:t>
      </w:r>
    </w:p>
    <w:p w14:paraId="312EC8A6" w14:textId="4474B845" w:rsidR="671A6478" w:rsidRDefault="671A6478" w:rsidP="454EA54C">
      <w:pPr>
        <w:widowControl w:val="0"/>
      </w:pPr>
      <w:r>
        <w:t xml:space="preserve">Provide an estimate of travel, </w:t>
      </w:r>
      <w:r w:rsidR="36BF8A1E">
        <w:t>subsistence,</w:t>
      </w:r>
      <w:r>
        <w:t xml:space="preserve"> and venue costs for any meetings</w:t>
      </w:r>
      <w:r w:rsidR="2A72E62C">
        <w:t>. Staff costs for preparation of the stage 2 proposal will not be covered.</w:t>
      </w:r>
    </w:p>
    <w:tbl>
      <w:tblPr>
        <w:tblW w:w="0" w:type="auto"/>
        <w:tblInd w:w="21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2025"/>
        <w:gridCol w:w="1800"/>
        <w:gridCol w:w="5191"/>
      </w:tblGrid>
      <w:tr w:rsidR="454EA54C" w14:paraId="4560EA22" w14:textId="77777777" w:rsidTr="2559AF5D">
        <w:trPr>
          <w:trHeight w:val="261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A4166" w14:textId="2D05F330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6"/>
              <w:rPr>
                <w:b/>
                <w:bCs/>
                <w:color w:val="000000" w:themeColor="text1"/>
              </w:rPr>
            </w:pP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576C1" w14:textId="7A482CA7" w:rsidR="3C4F251E" w:rsidRDefault="3C4F251E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8"/>
            </w:pPr>
            <w:r w:rsidRPr="454EA54C">
              <w:rPr>
                <w:b/>
                <w:bCs/>
                <w:color w:val="000000" w:themeColor="text1"/>
              </w:rPr>
              <w:t>Cost</w:t>
            </w: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214DB" w14:textId="2FE03DF1" w:rsidR="3C4F251E" w:rsidRDefault="3C4F251E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</w:pPr>
            <w:r w:rsidRPr="454EA54C">
              <w:rPr>
                <w:b/>
                <w:bCs/>
                <w:color w:val="000000" w:themeColor="text1"/>
              </w:rPr>
              <w:t>Explanation</w:t>
            </w:r>
          </w:p>
        </w:tc>
      </w:tr>
      <w:tr w:rsidR="454EA54C" w14:paraId="2902EB65" w14:textId="77777777" w:rsidTr="2559AF5D">
        <w:trPr>
          <w:trHeight w:val="263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0D1B9" w14:textId="6A9B33F0" w:rsidR="0608E1B6" w:rsidRDefault="5E8B04AB" w:rsidP="2559A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2559AF5D">
              <w:rPr>
                <w:i/>
                <w:iCs/>
                <w:color w:val="000000" w:themeColor="text1"/>
              </w:rPr>
              <w:t>Travel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E08DE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E2DA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</w:tr>
      <w:tr w:rsidR="454EA54C" w14:paraId="39FBF216" w14:textId="77777777" w:rsidTr="2559AF5D">
        <w:trPr>
          <w:trHeight w:val="261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22BA8" w14:textId="4A316B89" w:rsidR="0608E1B6" w:rsidRDefault="5E8B04AB" w:rsidP="2559A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2559AF5D">
              <w:rPr>
                <w:i/>
                <w:iCs/>
                <w:color w:val="000000" w:themeColor="text1"/>
              </w:rPr>
              <w:t>Subsistence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37510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57E8B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</w:tr>
      <w:tr w:rsidR="454EA54C" w14:paraId="4CE550B5" w14:textId="77777777" w:rsidTr="2559AF5D">
        <w:trPr>
          <w:trHeight w:val="263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FF01" w14:textId="798F7378" w:rsidR="0608E1B6" w:rsidRDefault="5E8B04AB" w:rsidP="2559A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2559AF5D">
              <w:rPr>
                <w:i/>
                <w:iCs/>
                <w:color w:val="000000" w:themeColor="text1"/>
              </w:rPr>
              <w:t>Venue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75A60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B7632" w14:textId="77777777" w:rsidR="454EA54C" w:rsidRDefault="454EA54C" w:rsidP="454EA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 w:themeColor="text1"/>
              </w:rPr>
            </w:pPr>
          </w:p>
        </w:tc>
      </w:tr>
      <w:tr w:rsidR="454EA54C" w14:paraId="0A868386" w14:textId="77777777" w:rsidTr="2559AF5D">
        <w:trPr>
          <w:trHeight w:val="263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F6DE3" w14:textId="61DAD21A" w:rsidR="0608E1B6" w:rsidRDefault="0608E1B6" w:rsidP="454EA54C">
            <w:r w:rsidRPr="454EA54C">
              <w:rPr>
                <w:i/>
                <w:iCs/>
                <w:color w:val="000000" w:themeColor="text1"/>
              </w:rPr>
              <w:t>Other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19D7F" w14:textId="2A5371B3" w:rsidR="454EA54C" w:rsidRDefault="454EA54C" w:rsidP="454EA54C">
            <w:pPr>
              <w:rPr>
                <w:i/>
                <w:iCs/>
                <w:color w:val="000000" w:themeColor="text1"/>
              </w:rPr>
            </w:pP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6F4EA" w14:textId="637E51DF" w:rsidR="454EA54C" w:rsidRDefault="454EA54C" w:rsidP="454EA54C">
            <w:pPr>
              <w:rPr>
                <w:i/>
                <w:iCs/>
                <w:color w:val="000000" w:themeColor="text1"/>
              </w:rPr>
            </w:pPr>
          </w:p>
        </w:tc>
      </w:tr>
      <w:tr w:rsidR="454EA54C" w14:paraId="5B52784B" w14:textId="77777777" w:rsidTr="2559AF5D">
        <w:trPr>
          <w:trHeight w:val="300"/>
        </w:trPr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23C2C" w14:textId="54770184" w:rsidR="454EA54C" w:rsidRDefault="454EA54C" w:rsidP="454EA54C">
            <w:pPr>
              <w:rPr>
                <w:i/>
                <w:iCs/>
                <w:color w:val="000000" w:themeColor="text1"/>
              </w:rPr>
            </w:pPr>
            <w:r w:rsidRPr="454EA54C">
              <w:rPr>
                <w:i/>
                <w:iCs/>
                <w:color w:val="000000" w:themeColor="text1"/>
              </w:rPr>
              <w:t>Total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B96A" w14:textId="1F734B2E" w:rsidR="454EA54C" w:rsidRDefault="454EA54C" w:rsidP="454EA54C">
            <w:pPr>
              <w:rPr>
                <w:i/>
                <w:iCs/>
                <w:color w:val="000000" w:themeColor="text1"/>
              </w:rPr>
            </w:pPr>
          </w:p>
        </w:tc>
        <w:tc>
          <w:tcPr>
            <w:tcW w:w="51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B23D" w14:textId="0B776EB8" w:rsidR="454EA54C" w:rsidRDefault="454EA54C" w:rsidP="454EA54C">
            <w:pPr>
              <w:rPr>
                <w:i/>
                <w:iCs/>
                <w:color w:val="000000" w:themeColor="text1"/>
              </w:rPr>
            </w:pPr>
          </w:p>
        </w:tc>
      </w:tr>
    </w:tbl>
    <w:p w14:paraId="7EC4ED49" w14:textId="325AD00C" w:rsidR="454EA54C" w:rsidRDefault="454EA54C" w:rsidP="454EA54C">
      <w:pPr>
        <w:widowControl w:val="0"/>
      </w:pPr>
    </w:p>
    <w:p w14:paraId="1ACB951A" w14:textId="4DE388C8" w:rsidR="364A5191" w:rsidRDefault="364A5191" w:rsidP="364A519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 w:themeColor="text1"/>
          <w:sz w:val="16"/>
          <w:szCs w:val="16"/>
        </w:rPr>
      </w:pPr>
    </w:p>
    <w:p w14:paraId="1255036C" w14:textId="58C43E21" w:rsidR="007118FF" w:rsidRDefault="5DE782F8" w:rsidP="2B6562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 w:rsidRPr="2B6562EF">
        <w:rPr>
          <w:color w:val="000000" w:themeColor="text1"/>
          <w:sz w:val="16"/>
          <w:szCs w:val="16"/>
        </w:rPr>
        <w:t xml:space="preserve">All personal data submitted on this form will be processed in accordance with UK data protection </w:t>
      </w:r>
      <w:r w:rsidR="502D8B77" w:rsidRPr="2B6562EF">
        <w:rPr>
          <w:color w:val="000000" w:themeColor="text1"/>
          <w:sz w:val="16"/>
          <w:szCs w:val="16"/>
        </w:rPr>
        <w:t>legislation as</w:t>
      </w:r>
      <w:r w:rsidRPr="2B6562EF">
        <w:rPr>
          <w:color w:val="000000" w:themeColor="text1"/>
          <w:sz w:val="16"/>
          <w:szCs w:val="16"/>
        </w:rPr>
        <w:t xml:space="preserve"> set out in the </w:t>
      </w:r>
      <w:r w:rsidRPr="2B6562EF">
        <w:rPr>
          <w:color w:val="000000" w:themeColor="text1"/>
          <w:sz w:val="16"/>
          <w:szCs w:val="16"/>
          <w:u w:val="single"/>
        </w:rPr>
        <w:t>UKRI Privacy Notice</w:t>
      </w:r>
      <w:r w:rsidRPr="2B6562EF">
        <w:rPr>
          <w:color w:val="000000" w:themeColor="text1"/>
          <w:sz w:val="16"/>
          <w:szCs w:val="16"/>
        </w:rPr>
        <w:t xml:space="preserve">. </w:t>
      </w:r>
      <w:r w:rsidR="5AA0A020" w:rsidRPr="2B6562EF">
        <w:rPr>
          <w:color w:val="000000" w:themeColor="text1"/>
          <w:sz w:val="16"/>
          <w:szCs w:val="16"/>
        </w:rPr>
        <w:t>We</w:t>
      </w:r>
      <w:r w:rsidRPr="2B6562EF">
        <w:rPr>
          <w:color w:val="000000" w:themeColor="text1"/>
          <w:sz w:val="16"/>
          <w:szCs w:val="16"/>
        </w:rPr>
        <w:t xml:space="preserve"> will record your information for the purpose of </w:t>
      </w:r>
      <w:r w:rsidR="1F238AB7" w:rsidRPr="2B6562EF">
        <w:rPr>
          <w:color w:val="000000" w:themeColor="text1"/>
          <w:sz w:val="16"/>
          <w:szCs w:val="16"/>
        </w:rPr>
        <w:t>assessing, processing</w:t>
      </w:r>
      <w:r w:rsidRPr="2B6562EF">
        <w:rPr>
          <w:color w:val="000000" w:themeColor="text1"/>
          <w:sz w:val="16"/>
          <w:szCs w:val="16"/>
        </w:rPr>
        <w:t xml:space="preserve">, and contacting you regarding your application. For the purposes of assessing and </w:t>
      </w:r>
      <w:r w:rsidR="455EEC70" w:rsidRPr="2B6562EF">
        <w:rPr>
          <w:color w:val="000000" w:themeColor="text1"/>
          <w:sz w:val="16"/>
          <w:szCs w:val="16"/>
        </w:rPr>
        <w:t>processing your</w:t>
      </w:r>
      <w:r w:rsidRPr="2B6562EF">
        <w:rPr>
          <w:color w:val="000000" w:themeColor="text1"/>
          <w:sz w:val="16"/>
          <w:szCs w:val="16"/>
        </w:rPr>
        <w:t xml:space="preserve"> </w:t>
      </w:r>
      <w:r w:rsidR="59EDD57C" w:rsidRPr="2B6562EF">
        <w:rPr>
          <w:color w:val="000000" w:themeColor="text1"/>
          <w:sz w:val="16"/>
          <w:szCs w:val="16"/>
        </w:rPr>
        <w:t>application,</w:t>
      </w:r>
      <w:r w:rsidRPr="2B6562EF">
        <w:rPr>
          <w:color w:val="000000" w:themeColor="text1"/>
          <w:sz w:val="16"/>
          <w:szCs w:val="16"/>
        </w:rPr>
        <w:t xml:space="preserve"> your details provided in this form and on any presentation will also be shared with an expert panel of reviewers</w:t>
      </w:r>
      <w:r w:rsidR="42D2E0B2" w:rsidRPr="2B6562EF">
        <w:rPr>
          <w:color w:val="000000" w:themeColor="text1"/>
          <w:sz w:val="16"/>
          <w:szCs w:val="16"/>
        </w:rPr>
        <w:t xml:space="preserve"> </w:t>
      </w:r>
      <w:r w:rsidR="3AE3B3EF" w:rsidRPr="2B6562EF">
        <w:rPr>
          <w:color w:val="000000" w:themeColor="text1"/>
          <w:sz w:val="16"/>
          <w:szCs w:val="16"/>
        </w:rPr>
        <w:t>and</w:t>
      </w:r>
      <w:r w:rsidR="42D2E0B2" w:rsidRPr="2B6562EF">
        <w:rPr>
          <w:color w:val="000000" w:themeColor="text1"/>
          <w:sz w:val="16"/>
          <w:szCs w:val="16"/>
        </w:rPr>
        <w:t xml:space="preserve"> appropriate representatives of NERC and UKRI</w:t>
      </w:r>
      <w:r w:rsidRPr="2B6562EF">
        <w:rPr>
          <w:color w:val="000000" w:themeColor="text1"/>
          <w:sz w:val="16"/>
          <w:szCs w:val="16"/>
        </w:rPr>
        <w:t xml:space="preserve">.  We will not pass your information on to any other third party without obtaining your </w:t>
      </w:r>
      <w:r w:rsidR="6A5BE0A4" w:rsidRPr="2B6562EF">
        <w:rPr>
          <w:color w:val="000000" w:themeColor="text1"/>
          <w:sz w:val="16"/>
          <w:szCs w:val="16"/>
        </w:rPr>
        <w:t>prior permission</w:t>
      </w:r>
      <w:r w:rsidRPr="2B6562EF">
        <w:rPr>
          <w:color w:val="000000" w:themeColor="text1"/>
          <w:sz w:val="16"/>
          <w:szCs w:val="16"/>
        </w:rPr>
        <w:t>.</w:t>
      </w:r>
    </w:p>
    <w:sectPr w:rsidR="007118FF">
      <w:headerReference w:type="default" r:id="rId13"/>
      <w:footerReference w:type="default" r:id="rId14"/>
      <w:pgSz w:w="11900" w:h="16820"/>
      <w:pgMar w:top="1420" w:right="1298" w:bottom="890" w:left="132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CD52D3" w14:textId="77777777" w:rsidR="00D17123" w:rsidRDefault="00D17123">
      <w:pPr>
        <w:spacing w:line="240" w:lineRule="auto"/>
      </w:pPr>
      <w:r>
        <w:separator/>
      </w:r>
    </w:p>
  </w:endnote>
  <w:endnote w:type="continuationSeparator" w:id="0">
    <w:p w14:paraId="3A446B10" w14:textId="77777777" w:rsidR="00D17123" w:rsidRDefault="00D171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51DA6010" w14:paraId="56C72A62" w14:textId="77777777" w:rsidTr="51DA6010">
      <w:trPr>
        <w:trHeight w:val="300"/>
      </w:trPr>
      <w:tc>
        <w:tcPr>
          <w:tcW w:w="3090" w:type="dxa"/>
        </w:tcPr>
        <w:p w14:paraId="739CA5CB" w14:textId="0042624B" w:rsidR="51DA6010" w:rsidRDefault="51DA6010" w:rsidP="51DA6010">
          <w:pPr>
            <w:pStyle w:val="Header"/>
            <w:ind w:left="-115"/>
          </w:pPr>
        </w:p>
      </w:tc>
      <w:tc>
        <w:tcPr>
          <w:tcW w:w="3090" w:type="dxa"/>
        </w:tcPr>
        <w:p w14:paraId="69A2FAB5" w14:textId="6AC18962" w:rsidR="51DA6010" w:rsidRDefault="51DA6010" w:rsidP="51DA6010">
          <w:pPr>
            <w:pStyle w:val="Header"/>
            <w:jc w:val="center"/>
          </w:pPr>
        </w:p>
      </w:tc>
      <w:tc>
        <w:tcPr>
          <w:tcW w:w="3090" w:type="dxa"/>
        </w:tcPr>
        <w:p w14:paraId="1DA0F6F5" w14:textId="0E61773E" w:rsidR="51DA6010" w:rsidRDefault="51DA6010" w:rsidP="51DA6010">
          <w:pPr>
            <w:pStyle w:val="Header"/>
            <w:ind w:right="-115"/>
            <w:jc w:val="right"/>
          </w:pPr>
        </w:p>
      </w:tc>
    </w:tr>
  </w:tbl>
  <w:p w14:paraId="5C766622" w14:textId="4247E7BA" w:rsidR="51DA6010" w:rsidRDefault="51DA6010" w:rsidP="51DA6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D38044" w14:textId="77777777" w:rsidR="00D17123" w:rsidRDefault="00D17123">
      <w:pPr>
        <w:spacing w:line="240" w:lineRule="auto"/>
      </w:pPr>
      <w:r>
        <w:separator/>
      </w:r>
    </w:p>
  </w:footnote>
  <w:footnote w:type="continuationSeparator" w:id="0">
    <w:p w14:paraId="79CEBEBE" w14:textId="77777777" w:rsidR="00D17123" w:rsidRDefault="00D171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51DA6010" w14:paraId="25A2863F" w14:textId="77777777" w:rsidTr="454EA54C">
      <w:trPr>
        <w:trHeight w:val="300"/>
      </w:trPr>
      <w:tc>
        <w:tcPr>
          <w:tcW w:w="3090" w:type="dxa"/>
        </w:tcPr>
        <w:p w14:paraId="05615CA8" w14:textId="35DF6AB8" w:rsidR="51DA6010" w:rsidRDefault="454EA54C" w:rsidP="454EA54C">
          <w:pPr>
            <w:pStyle w:val="Header"/>
            <w:ind w:left="-115"/>
            <w:rPr>
              <w:i/>
              <w:iCs/>
              <w:color w:val="244061" w:themeColor="accent1" w:themeShade="80"/>
              <w:sz w:val="20"/>
              <w:szCs w:val="20"/>
            </w:rPr>
          </w:pPr>
          <w:r w:rsidRPr="454EA54C">
            <w:rPr>
              <w:i/>
              <w:iCs/>
              <w:color w:val="244061" w:themeColor="accent1" w:themeShade="80"/>
              <w:sz w:val="20"/>
              <w:szCs w:val="20"/>
            </w:rPr>
            <w:t>July 21</w:t>
          </w:r>
          <w:r w:rsidRPr="454EA54C">
            <w:rPr>
              <w:i/>
              <w:iCs/>
              <w:color w:val="244061" w:themeColor="accent1" w:themeShade="80"/>
              <w:sz w:val="20"/>
              <w:szCs w:val="20"/>
              <w:vertAlign w:val="superscript"/>
            </w:rPr>
            <w:t>st</w:t>
          </w:r>
          <w:r w:rsidRPr="454EA54C">
            <w:rPr>
              <w:i/>
              <w:iCs/>
              <w:color w:val="244061" w:themeColor="accent1" w:themeShade="80"/>
              <w:sz w:val="20"/>
              <w:szCs w:val="20"/>
            </w:rPr>
            <w:t xml:space="preserve"> , 2026</w:t>
          </w:r>
        </w:p>
      </w:tc>
      <w:tc>
        <w:tcPr>
          <w:tcW w:w="3090" w:type="dxa"/>
        </w:tcPr>
        <w:p w14:paraId="5DD49657" w14:textId="7C41F8CB" w:rsidR="51DA6010" w:rsidRDefault="51DA6010" w:rsidP="51DA6010">
          <w:pPr>
            <w:pStyle w:val="Header"/>
            <w:jc w:val="center"/>
            <w:rPr>
              <w:i/>
              <w:iCs/>
              <w:color w:val="244061" w:themeColor="accent1" w:themeShade="80"/>
              <w:sz w:val="20"/>
              <w:szCs w:val="20"/>
            </w:rPr>
          </w:pPr>
        </w:p>
      </w:tc>
      <w:tc>
        <w:tcPr>
          <w:tcW w:w="3090" w:type="dxa"/>
        </w:tcPr>
        <w:p w14:paraId="37A71ECE" w14:textId="45FDC2BF" w:rsidR="51DA6010" w:rsidRDefault="51DA6010" w:rsidP="51DA6010">
          <w:pPr>
            <w:pStyle w:val="Header"/>
            <w:ind w:right="-115"/>
            <w:jc w:val="right"/>
            <w:rPr>
              <w:i/>
              <w:iCs/>
              <w:color w:val="244061" w:themeColor="accent1" w:themeShade="80"/>
              <w:sz w:val="20"/>
              <w:szCs w:val="20"/>
            </w:rPr>
          </w:pPr>
        </w:p>
      </w:tc>
    </w:tr>
  </w:tbl>
  <w:p w14:paraId="0F9748E8" w14:textId="2774F0C3" w:rsidR="51DA6010" w:rsidRDefault="51DA6010" w:rsidP="51DA6010">
    <w:pPr>
      <w:pStyle w:val="Header"/>
      <w:rPr>
        <w:i/>
        <w:iCs/>
        <w:color w:val="244061" w:themeColor="accent1" w:themeShade="80"/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Fp9FmEb" int2:invalidationBookmarkName="" int2:hashCode="itkH8C8Fxx4oZI" int2:id="otWQeNEA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3A9BBE"/>
    <w:multiLevelType w:val="hybridMultilevel"/>
    <w:tmpl w:val="D21E7C22"/>
    <w:lvl w:ilvl="0" w:tplc="9AD431FC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EC041B48">
      <w:start w:val="1"/>
      <w:numFmt w:val="bullet"/>
      <w:lvlText w:val="o"/>
      <w:lvlJc w:val="left"/>
      <w:pPr>
        <w:ind w:left="1215" w:hanging="360"/>
      </w:pPr>
      <w:rPr>
        <w:rFonts w:ascii="Courier New" w:hAnsi="Courier New" w:hint="default"/>
      </w:rPr>
    </w:lvl>
    <w:lvl w:ilvl="2" w:tplc="E7BA6E20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5E02E1CA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A01AA8DE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</w:rPr>
    </w:lvl>
    <w:lvl w:ilvl="5" w:tplc="BE6E24D4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5526EDC6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618EFAB6">
      <w:start w:val="1"/>
      <w:numFmt w:val="bullet"/>
      <w:lvlText w:val="o"/>
      <w:lvlJc w:val="left"/>
      <w:pPr>
        <w:ind w:left="5535" w:hanging="360"/>
      </w:pPr>
      <w:rPr>
        <w:rFonts w:ascii="Courier New" w:hAnsi="Courier New" w:hint="default"/>
      </w:rPr>
    </w:lvl>
    <w:lvl w:ilvl="8" w:tplc="9F9CCCDC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 w16cid:durableId="15131800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8FF"/>
    <w:rsid w:val="000326F5"/>
    <w:rsid w:val="0025D0F0"/>
    <w:rsid w:val="00294F04"/>
    <w:rsid w:val="002A31D2"/>
    <w:rsid w:val="003068EB"/>
    <w:rsid w:val="0034D3C9"/>
    <w:rsid w:val="0050096E"/>
    <w:rsid w:val="007118FF"/>
    <w:rsid w:val="008908E7"/>
    <w:rsid w:val="00A63E86"/>
    <w:rsid w:val="00AF0286"/>
    <w:rsid w:val="00BA0813"/>
    <w:rsid w:val="00C4D47A"/>
    <w:rsid w:val="00C86351"/>
    <w:rsid w:val="00D17123"/>
    <w:rsid w:val="00E05B3A"/>
    <w:rsid w:val="02079E78"/>
    <w:rsid w:val="020B8414"/>
    <w:rsid w:val="026475B0"/>
    <w:rsid w:val="028C4094"/>
    <w:rsid w:val="032861BF"/>
    <w:rsid w:val="03550622"/>
    <w:rsid w:val="037F42DB"/>
    <w:rsid w:val="03D3187F"/>
    <w:rsid w:val="03D73ECB"/>
    <w:rsid w:val="042B3ADF"/>
    <w:rsid w:val="042FF043"/>
    <w:rsid w:val="0434A20B"/>
    <w:rsid w:val="0435BDE9"/>
    <w:rsid w:val="043A1717"/>
    <w:rsid w:val="045B7C63"/>
    <w:rsid w:val="04804B7E"/>
    <w:rsid w:val="0483E9B5"/>
    <w:rsid w:val="04CDC458"/>
    <w:rsid w:val="0506609C"/>
    <w:rsid w:val="053D114B"/>
    <w:rsid w:val="0577FB57"/>
    <w:rsid w:val="059AD649"/>
    <w:rsid w:val="05B484FE"/>
    <w:rsid w:val="05C10120"/>
    <w:rsid w:val="05FC2887"/>
    <w:rsid w:val="05FDE5BA"/>
    <w:rsid w:val="0602CE35"/>
    <w:rsid w:val="0607D914"/>
    <w:rsid w:val="0608E1B6"/>
    <w:rsid w:val="061DBB41"/>
    <w:rsid w:val="067048E8"/>
    <w:rsid w:val="0702A8E0"/>
    <w:rsid w:val="072D7DC1"/>
    <w:rsid w:val="0772776D"/>
    <w:rsid w:val="07D0C3B5"/>
    <w:rsid w:val="07F28004"/>
    <w:rsid w:val="08139E4C"/>
    <w:rsid w:val="08572A9B"/>
    <w:rsid w:val="085F9C7F"/>
    <w:rsid w:val="08C1D22D"/>
    <w:rsid w:val="08E34C16"/>
    <w:rsid w:val="08F3F6B2"/>
    <w:rsid w:val="092E9AFE"/>
    <w:rsid w:val="09403860"/>
    <w:rsid w:val="09DA2FAB"/>
    <w:rsid w:val="0A56D127"/>
    <w:rsid w:val="0ABC2A55"/>
    <w:rsid w:val="0B0087F4"/>
    <w:rsid w:val="0B782517"/>
    <w:rsid w:val="0B8CCE8B"/>
    <w:rsid w:val="0B99F63A"/>
    <w:rsid w:val="0C067B58"/>
    <w:rsid w:val="0C3BE09F"/>
    <w:rsid w:val="0C452DA9"/>
    <w:rsid w:val="0C48273B"/>
    <w:rsid w:val="0CA7B767"/>
    <w:rsid w:val="0D221050"/>
    <w:rsid w:val="0D36704E"/>
    <w:rsid w:val="0D8B5D39"/>
    <w:rsid w:val="0D9DA1D5"/>
    <w:rsid w:val="0DA4D6AD"/>
    <w:rsid w:val="0E2CB099"/>
    <w:rsid w:val="0E634724"/>
    <w:rsid w:val="0E6740D3"/>
    <w:rsid w:val="0EFD01E8"/>
    <w:rsid w:val="0FA74907"/>
    <w:rsid w:val="0FCF1B7E"/>
    <w:rsid w:val="0FE485B6"/>
    <w:rsid w:val="10F4F04F"/>
    <w:rsid w:val="10FE4B77"/>
    <w:rsid w:val="115A9245"/>
    <w:rsid w:val="1186AF43"/>
    <w:rsid w:val="11C6F787"/>
    <w:rsid w:val="125BEF6F"/>
    <w:rsid w:val="12683F6F"/>
    <w:rsid w:val="126F1AE7"/>
    <w:rsid w:val="127F69EA"/>
    <w:rsid w:val="12899F0A"/>
    <w:rsid w:val="12910D20"/>
    <w:rsid w:val="12B3168E"/>
    <w:rsid w:val="12C935B3"/>
    <w:rsid w:val="13046B98"/>
    <w:rsid w:val="1317FC1E"/>
    <w:rsid w:val="13BAF0AF"/>
    <w:rsid w:val="13D70FD5"/>
    <w:rsid w:val="13F73FBF"/>
    <w:rsid w:val="13FF4ACB"/>
    <w:rsid w:val="142F6AFB"/>
    <w:rsid w:val="14421563"/>
    <w:rsid w:val="144452E9"/>
    <w:rsid w:val="147EF26A"/>
    <w:rsid w:val="1491E2BD"/>
    <w:rsid w:val="14AEAD6A"/>
    <w:rsid w:val="14C33899"/>
    <w:rsid w:val="15A372EE"/>
    <w:rsid w:val="15D3E622"/>
    <w:rsid w:val="16062AC0"/>
    <w:rsid w:val="16436BA1"/>
    <w:rsid w:val="165B7071"/>
    <w:rsid w:val="16641842"/>
    <w:rsid w:val="171CD084"/>
    <w:rsid w:val="173FCC27"/>
    <w:rsid w:val="1762EE9B"/>
    <w:rsid w:val="1766EB24"/>
    <w:rsid w:val="178D55E8"/>
    <w:rsid w:val="17A1BD9F"/>
    <w:rsid w:val="17B1B0BA"/>
    <w:rsid w:val="181B471A"/>
    <w:rsid w:val="19577290"/>
    <w:rsid w:val="195C0EB8"/>
    <w:rsid w:val="19C45A37"/>
    <w:rsid w:val="19C6992D"/>
    <w:rsid w:val="19D22040"/>
    <w:rsid w:val="1A4362E0"/>
    <w:rsid w:val="1A83AF5F"/>
    <w:rsid w:val="1AD0B44F"/>
    <w:rsid w:val="1B250791"/>
    <w:rsid w:val="1B42AFEE"/>
    <w:rsid w:val="1B52EDF0"/>
    <w:rsid w:val="1B83A60E"/>
    <w:rsid w:val="1B8BA02C"/>
    <w:rsid w:val="1C251610"/>
    <w:rsid w:val="1C303D0D"/>
    <w:rsid w:val="1C763A84"/>
    <w:rsid w:val="1C8E79DB"/>
    <w:rsid w:val="1C8F2386"/>
    <w:rsid w:val="1CE0FF7B"/>
    <w:rsid w:val="1CE93984"/>
    <w:rsid w:val="1D20B358"/>
    <w:rsid w:val="1D8436A0"/>
    <w:rsid w:val="1D9EBDE0"/>
    <w:rsid w:val="1DC77BDE"/>
    <w:rsid w:val="1DEB73BD"/>
    <w:rsid w:val="1E46EE03"/>
    <w:rsid w:val="1EA390C2"/>
    <w:rsid w:val="1F129D81"/>
    <w:rsid w:val="1F238AB7"/>
    <w:rsid w:val="1F9DF3DC"/>
    <w:rsid w:val="1F9EF119"/>
    <w:rsid w:val="1FB8717B"/>
    <w:rsid w:val="1FE5B5CE"/>
    <w:rsid w:val="1FE8CD2A"/>
    <w:rsid w:val="2011B752"/>
    <w:rsid w:val="205B72F4"/>
    <w:rsid w:val="2072EA80"/>
    <w:rsid w:val="20EFEA5D"/>
    <w:rsid w:val="21508691"/>
    <w:rsid w:val="2169F5B7"/>
    <w:rsid w:val="21E1107D"/>
    <w:rsid w:val="221F0094"/>
    <w:rsid w:val="223B2290"/>
    <w:rsid w:val="22A2C584"/>
    <w:rsid w:val="22CEF9CD"/>
    <w:rsid w:val="230B953B"/>
    <w:rsid w:val="230E789A"/>
    <w:rsid w:val="2310E7C6"/>
    <w:rsid w:val="231D512B"/>
    <w:rsid w:val="231F0F4C"/>
    <w:rsid w:val="23499DBE"/>
    <w:rsid w:val="2377FF8C"/>
    <w:rsid w:val="23BD56F3"/>
    <w:rsid w:val="242DC558"/>
    <w:rsid w:val="244128E8"/>
    <w:rsid w:val="24474FDF"/>
    <w:rsid w:val="2488A4D1"/>
    <w:rsid w:val="24CDDDB6"/>
    <w:rsid w:val="24E505B4"/>
    <w:rsid w:val="251453E7"/>
    <w:rsid w:val="25196D60"/>
    <w:rsid w:val="252BBC34"/>
    <w:rsid w:val="25305E90"/>
    <w:rsid w:val="2559AF5D"/>
    <w:rsid w:val="255C7C49"/>
    <w:rsid w:val="2569BB1D"/>
    <w:rsid w:val="2604AF56"/>
    <w:rsid w:val="26390B95"/>
    <w:rsid w:val="264C28FE"/>
    <w:rsid w:val="267B6BFB"/>
    <w:rsid w:val="269A5B48"/>
    <w:rsid w:val="26ACFF7E"/>
    <w:rsid w:val="26B8A5BE"/>
    <w:rsid w:val="26D0318D"/>
    <w:rsid w:val="26FE6D95"/>
    <w:rsid w:val="2709E163"/>
    <w:rsid w:val="27559393"/>
    <w:rsid w:val="27645CDF"/>
    <w:rsid w:val="2771B4E3"/>
    <w:rsid w:val="27B7A75A"/>
    <w:rsid w:val="281853F6"/>
    <w:rsid w:val="281A52DB"/>
    <w:rsid w:val="28468843"/>
    <w:rsid w:val="285F54E0"/>
    <w:rsid w:val="286D535F"/>
    <w:rsid w:val="28847C2E"/>
    <w:rsid w:val="28C42A35"/>
    <w:rsid w:val="2921CDAB"/>
    <w:rsid w:val="292C2504"/>
    <w:rsid w:val="2A15854B"/>
    <w:rsid w:val="2A72E62C"/>
    <w:rsid w:val="2A7B0145"/>
    <w:rsid w:val="2A7FD4C6"/>
    <w:rsid w:val="2AA99C21"/>
    <w:rsid w:val="2AAAB4D1"/>
    <w:rsid w:val="2ACC41C7"/>
    <w:rsid w:val="2AEC9BB0"/>
    <w:rsid w:val="2AF7A93A"/>
    <w:rsid w:val="2B6562EF"/>
    <w:rsid w:val="2C2E71C5"/>
    <w:rsid w:val="2C2F3ED4"/>
    <w:rsid w:val="2C67340A"/>
    <w:rsid w:val="2CB37AE9"/>
    <w:rsid w:val="2CFFE4E4"/>
    <w:rsid w:val="2D43CAEF"/>
    <w:rsid w:val="2D99D667"/>
    <w:rsid w:val="2DF4BC82"/>
    <w:rsid w:val="2DFA99D4"/>
    <w:rsid w:val="2E7582B9"/>
    <w:rsid w:val="2EA5F0A1"/>
    <w:rsid w:val="2EC42D66"/>
    <w:rsid w:val="2F22ECA5"/>
    <w:rsid w:val="2F50CD72"/>
    <w:rsid w:val="3009F353"/>
    <w:rsid w:val="301AD922"/>
    <w:rsid w:val="30491326"/>
    <w:rsid w:val="3050BB22"/>
    <w:rsid w:val="3053ECBB"/>
    <w:rsid w:val="30B2F9BD"/>
    <w:rsid w:val="31212452"/>
    <w:rsid w:val="314359D6"/>
    <w:rsid w:val="31450CEE"/>
    <w:rsid w:val="3152AA4C"/>
    <w:rsid w:val="316C2AE0"/>
    <w:rsid w:val="31C9C66E"/>
    <w:rsid w:val="32812F7B"/>
    <w:rsid w:val="3320C64C"/>
    <w:rsid w:val="3344D5D7"/>
    <w:rsid w:val="335247E6"/>
    <w:rsid w:val="335AD4FA"/>
    <w:rsid w:val="33C0DBD5"/>
    <w:rsid w:val="33F50A4E"/>
    <w:rsid w:val="34640970"/>
    <w:rsid w:val="3474AEFB"/>
    <w:rsid w:val="347A3039"/>
    <w:rsid w:val="34ACF516"/>
    <w:rsid w:val="34D2BAAD"/>
    <w:rsid w:val="34F5C223"/>
    <w:rsid w:val="35492A07"/>
    <w:rsid w:val="354C5262"/>
    <w:rsid w:val="356665BF"/>
    <w:rsid w:val="3608226F"/>
    <w:rsid w:val="362BD5FD"/>
    <w:rsid w:val="364A5191"/>
    <w:rsid w:val="36BF8A1E"/>
    <w:rsid w:val="36C299C4"/>
    <w:rsid w:val="3721F7E8"/>
    <w:rsid w:val="374A0271"/>
    <w:rsid w:val="379B8250"/>
    <w:rsid w:val="37B15498"/>
    <w:rsid w:val="38190D50"/>
    <w:rsid w:val="38284F0F"/>
    <w:rsid w:val="385CC2EE"/>
    <w:rsid w:val="393B4D26"/>
    <w:rsid w:val="39481CAB"/>
    <w:rsid w:val="3A1CD6E7"/>
    <w:rsid w:val="3A1CEFB3"/>
    <w:rsid w:val="3A2F9474"/>
    <w:rsid w:val="3A495441"/>
    <w:rsid w:val="3A5D5561"/>
    <w:rsid w:val="3A66061A"/>
    <w:rsid w:val="3A679B04"/>
    <w:rsid w:val="3A846410"/>
    <w:rsid w:val="3AE3B3EF"/>
    <w:rsid w:val="3B256335"/>
    <w:rsid w:val="3B600222"/>
    <w:rsid w:val="3B8FEB2E"/>
    <w:rsid w:val="3B9B4222"/>
    <w:rsid w:val="3BBC58AB"/>
    <w:rsid w:val="3BC8D647"/>
    <w:rsid w:val="3BDE9DA5"/>
    <w:rsid w:val="3BFAD86E"/>
    <w:rsid w:val="3C31EBE7"/>
    <w:rsid w:val="3C3F86F4"/>
    <w:rsid w:val="3C4F251E"/>
    <w:rsid w:val="3C78AE54"/>
    <w:rsid w:val="3C87BF1B"/>
    <w:rsid w:val="3D1F89E5"/>
    <w:rsid w:val="3D24AFB2"/>
    <w:rsid w:val="3D326D91"/>
    <w:rsid w:val="3D52804C"/>
    <w:rsid w:val="3D776CE2"/>
    <w:rsid w:val="3E2237DB"/>
    <w:rsid w:val="3E3B253D"/>
    <w:rsid w:val="3E420F09"/>
    <w:rsid w:val="3E4E4ECD"/>
    <w:rsid w:val="3E609D87"/>
    <w:rsid w:val="3E9CBF99"/>
    <w:rsid w:val="3EB9527F"/>
    <w:rsid w:val="3F1919C1"/>
    <w:rsid w:val="3F4F15B5"/>
    <w:rsid w:val="3F5398F1"/>
    <w:rsid w:val="3F7D601F"/>
    <w:rsid w:val="3FA7A9D7"/>
    <w:rsid w:val="3FBA90F2"/>
    <w:rsid w:val="3FCB5E56"/>
    <w:rsid w:val="3FD4A960"/>
    <w:rsid w:val="3FFBD196"/>
    <w:rsid w:val="40228994"/>
    <w:rsid w:val="408AD5CC"/>
    <w:rsid w:val="40945208"/>
    <w:rsid w:val="40A2CE12"/>
    <w:rsid w:val="40E72E3B"/>
    <w:rsid w:val="41010943"/>
    <w:rsid w:val="4127E13A"/>
    <w:rsid w:val="412C893D"/>
    <w:rsid w:val="413B33EA"/>
    <w:rsid w:val="419391D8"/>
    <w:rsid w:val="41ABE2C3"/>
    <w:rsid w:val="41B90859"/>
    <w:rsid w:val="41DF0508"/>
    <w:rsid w:val="425109BC"/>
    <w:rsid w:val="4264FA13"/>
    <w:rsid w:val="427FD05F"/>
    <w:rsid w:val="428FAA86"/>
    <w:rsid w:val="42AD8B6D"/>
    <w:rsid w:val="42B1F6EC"/>
    <w:rsid w:val="42BC449B"/>
    <w:rsid w:val="42D2E0B2"/>
    <w:rsid w:val="43047CE6"/>
    <w:rsid w:val="43833D1C"/>
    <w:rsid w:val="4383C23C"/>
    <w:rsid w:val="43F10361"/>
    <w:rsid w:val="441644BE"/>
    <w:rsid w:val="44230116"/>
    <w:rsid w:val="4461BC95"/>
    <w:rsid w:val="447788AB"/>
    <w:rsid w:val="44CED879"/>
    <w:rsid w:val="453F4095"/>
    <w:rsid w:val="454EA54C"/>
    <w:rsid w:val="455693ED"/>
    <w:rsid w:val="455EEC70"/>
    <w:rsid w:val="45947964"/>
    <w:rsid w:val="45EF62C8"/>
    <w:rsid w:val="461C2660"/>
    <w:rsid w:val="4634ED31"/>
    <w:rsid w:val="4636A80C"/>
    <w:rsid w:val="466CBE58"/>
    <w:rsid w:val="46702905"/>
    <w:rsid w:val="46D9ECBF"/>
    <w:rsid w:val="47408D48"/>
    <w:rsid w:val="47BFF1D1"/>
    <w:rsid w:val="47CA5A26"/>
    <w:rsid w:val="47D30701"/>
    <w:rsid w:val="47FF38D7"/>
    <w:rsid w:val="483F23B0"/>
    <w:rsid w:val="4862CCF1"/>
    <w:rsid w:val="4875D148"/>
    <w:rsid w:val="487A9FBE"/>
    <w:rsid w:val="4889DD2E"/>
    <w:rsid w:val="48956D7A"/>
    <w:rsid w:val="48AD9092"/>
    <w:rsid w:val="48AFA26A"/>
    <w:rsid w:val="49681C03"/>
    <w:rsid w:val="49C719AA"/>
    <w:rsid w:val="49D34C4D"/>
    <w:rsid w:val="49DEE015"/>
    <w:rsid w:val="49E89CF8"/>
    <w:rsid w:val="4A5487BC"/>
    <w:rsid w:val="4A83E35E"/>
    <w:rsid w:val="4B3CB8BC"/>
    <w:rsid w:val="4B74A72A"/>
    <w:rsid w:val="4B9634A6"/>
    <w:rsid w:val="4BF3C6FF"/>
    <w:rsid w:val="4BFE706D"/>
    <w:rsid w:val="4C063BF4"/>
    <w:rsid w:val="4C4A38F7"/>
    <w:rsid w:val="4C4CD6F5"/>
    <w:rsid w:val="4CCF706D"/>
    <w:rsid w:val="4D2DEAAE"/>
    <w:rsid w:val="4D3531AD"/>
    <w:rsid w:val="4D4CFAC3"/>
    <w:rsid w:val="4E1BC9B3"/>
    <w:rsid w:val="4E782D24"/>
    <w:rsid w:val="4E79E65B"/>
    <w:rsid w:val="4E851DBC"/>
    <w:rsid w:val="4E9527B9"/>
    <w:rsid w:val="4E9A7699"/>
    <w:rsid w:val="4ED3E1A3"/>
    <w:rsid w:val="4F388CB6"/>
    <w:rsid w:val="4F4A191A"/>
    <w:rsid w:val="4F534799"/>
    <w:rsid w:val="500E57AC"/>
    <w:rsid w:val="5013B13B"/>
    <w:rsid w:val="502D8B77"/>
    <w:rsid w:val="50630BBD"/>
    <w:rsid w:val="50B94FC8"/>
    <w:rsid w:val="50CD8DA1"/>
    <w:rsid w:val="50F29315"/>
    <w:rsid w:val="5107F594"/>
    <w:rsid w:val="5117AAF5"/>
    <w:rsid w:val="51B2769A"/>
    <w:rsid w:val="51CDF3A2"/>
    <w:rsid w:val="51DA6010"/>
    <w:rsid w:val="52112025"/>
    <w:rsid w:val="527D592A"/>
    <w:rsid w:val="52810EEA"/>
    <w:rsid w:val="52D8579C"/>
    <w:rsid w:val="52DA40B8"/>
    <w:rsid w:val="52DA71F4"/>
    <w:rsid w:val="52F80EC9"/>
    <w:rsid w:val="533A310D"/>
    <w:rsid w:val="534A1C43"/>
    <w:rsid w:val="53850FD1"/>
    <w:rsid w:val="5398DE1E"/>
    <w:rsid w:val="53BE16D2"/>
    <w:rsid w:val="53D7CE90"/>
    <w:rsid w:val="53DE2EB7"/>
    <w:rsid w:val="53E2AA6B"/>
    <w:rsid w:val="53FC9F34"/>
    <w:rsid w:val="53FF46AA"/>
    <w:rsid w:val="54C9F851"/>
    <w:rsid w:val="54CB1249"/>
    <w:rsid w:val="54D602EC"/>
    <w:rsid w:val="54F65703"/>
    <w:rsid w:val="556C6C92"/>
    <w:rsid w:val="558B0B13"/>
    <w:rsid w:val="560D7307"/>
    <w:rsid w:val="576103B4"/>
    <w:rsid w:val="5785ED10"/>
    <w:rsid w:val="57BA97B8"/>
    <w:rsid w:val="57D31BFA"/>
    <w:rsid w:val="580F3662"/>
    <w:rsid w:val="583C867F"/>
    <w:rsid w:val="5893BA2E"/>
    <w:rsid w:val="58A771E7"/>
    <w:rsid w:val="5952736E"/>
    <w:rsid w:val="59597EDB"/>
    <w:rsid w:val="5962E565"/>
    <w:rsid w:val="59642811"/>
    <w:rsid w:val="598F90E2"/>
    <w:rsid w:val="59AAF532"/>
    <w:rsid w:val="59C1126C"/>
    <w:rsid w:val="59EDD57C"/>
    <w:rsid w:val="59EF05C1"/>
    <w:rsid w:val="5A1A8AC2"/>
    <w:rsid w:val="5A38A7ED"/>
    <w:rsid w:val="5A410BD1"/>
    <w:rsid w:val="5A7574BB"/>
    <w:rsid w:val="5AA0A020"/>
    <w:rsid w:val="5AA409E9"/>
    <w:rsid w:val="5AC35F73"/>
    <w:rsid w:val="5B30E5F4"/>
    <w:rsid w:val="5B6914A2"/>
    <w:rsid w:val="5B9F2508"/>
    <w:rsid w:val="5BFFAE03"/>
    <w:rsid w:val="5C010EE2"/>
    <w:rsid w:val="5C5D3C99"/>
    <w:rsid w:val="5C70C4AA"/>
    <w:rsid w:val="5C98E8EB"/>
    <w:rsid w:val="5CB7866A"/>
    <w:rsid w:val="5CE9E290"/>
    <w:rsid w:val="5DC0041B"/>
    <w:rsid w:val="5DE782F8"/>
    <w:rsid w:val="5E13C8E5"/>
    <w:rsid w:val="5E236ABB"/>
    <w:rsid w:val="5E2CEE66"/>
    <w:rsid w:val="5E6D18F7"/>
    <w:rsid w:val="5E8B04AB"/>
    <w:rsid w:val="5EA2EE5A"/>
    <w:rsid w:val="5EA66770"/>
    <w:rsid w:val="5EC8D318"/>
    <w:rsid w:val="5EDB00BB"/>
    <w:rsid w:val="5EE8C943"/>
    <w:rsid w:val="5F0BF2DD"/>
    <w:rsid w:val="5F7BC974"/>
    <w:rsid w:val="5FBF0B84"/>
    <w:rsid w:val="600975B8"/>
    <w:rsid w:val="600FAC21"/>
    <w:rsid w:val="600FC2DA"/>
    <w:rsid w:val="6012321E"/>
    <w:rsid w:val="60242542"/>
    <w:rsid w:val="6034170C"/>
    <w:rsid w:val="605A325A"/>
    <w:rsid w:val="60715B3F"/>
    <w:rsid w:val="60C1D06D"/>
    <w:rsid w:val="60C48AB5"/>
    <w:rsid w:val="60DAB68B"/>
    <w:rsid w:val="60E0B3CB"/>
    <w:rsid w:val="60E22C7F"/>
    <w:rsid w:val="61335B1E"/>
    <w:rsid w:val="613CC9AB"/>
    <w:rsid w:val="613D9728"/>
    <w:rsid w:val="61852E26"/>
    <w:rsid w:val="61B02B67"/>
    <w:rsid w:val="6225C934"/>
    <w:rsid w:val="623CBA06"/>
    <w:rsid w:val="62A2AC0E"/>
    <w:rsid w:val="62D07FC9"/>
    <w:rsid w:val="62D6CECB"/>
    <w:rsid w:val="62F0E133"/>
    <w:rsid w:val="63022F38"/>
    <w:rsid w:val="632F3D14"/>
    <w:rsid w:val="633DF16F"/>
    <w:rsid w:val="6391024F"/>
    <w:rsid w:val="63D31E47"/>
    <w:rsid w:val="6436B9C5"/>
    <w:rsid w:val="644B6854"/>
    <w:rsid w:val="64A0BE86"/>
    <w:rsid w:val="64BC0398"/>
    <w:rsid w:val="64E21D60"/>
    <w:rsid w:val="6563F04E"/>
    <w:rsid w:val="6626624D"/>
    <w:rsid w:val="662ADDCA"/>
    <w:rsid w:val="665EE27B"/>
    <w:rsid w:val="66B17866"/>
    <w:rsid w:val="66C4D475"/>
    <w:rsid w:val="671A6478"/>
    <w:rsid w:val="673DC9D1"/>
    <w:rsid w:val="6755D218"/>
    <w:rsid w:val="67843307"/>
    <w:rsid w:val="67BCFE98"/>
    <w:rsid w:val="67C29E3E"/>
    <w:rsid w:val="67D86B1E"/>
    <w:rsid w:val="67EA58CC"/>
    <w:rsid w:val="67F153F2"/>
    <w:rsid w:val="681E3173"/>
    <w:rsid w:val="68693EE3"/>
    <w:rsid w:val="68C99EEC"/>
    <w:rsid w:val="68D919E5"/>
    <w:rsid w:val="693F0AB6"/>
    <w:rsid w:val="6956C0EE"/>
    <w:rsid w:val="695C21B6"/>
    <w:rsid w:val="69844284"/>
    <w:rsid w:val="69D7A408"/>
    <w:rsid w:val="6A17AB1C"/>
    <w:rsid w:val="6A3951FE"/>
    <w:rsid w:val="6A5BE0A4"/>
    <w:rsid w:val="6A857A5A"/>
    <w:rsid w:val="6AA3C7FD"/>
    <w:rsid w:val="6B061806"/>
    <w:rsid w:val="6B1C64E3"/>
    <w:rsid w:val="6B4559F9"/>
    <w:rsid w:val="6B70C4BD"/>
    <w:rsid w:val="6B726DC4"/>
    <w:rsid w:val="6BAC4B9D"/>
    <w:rsid w:val="6BB2C1F0"/>
    <w:rsid w:val="6C2A1C37"/>
    <w:rsid w:val="6C3BB21D"/>
    <w:rsid w:val="6C49E599"/>
    <w:rsid w:val="6C8B00AA"/>
    <w:rsid w:val="6C9DA6A6"/>
    <w:rsid w:val="6D083054"/>
    <w:rsid w:val="6D30632B"/>
    <w:rsid w:val="6D3F8592"/>
    <w:rsid w:val="6D93254B"/>
    <w:rsid w:val="6D983782"/>
    <w:rsid w:val="6E2EE123"/>
    <w:rsid w:val="6E4FB061"/>
    <w:rsid w:val="6E666BBB"/>
    <w:rsid w:val="6EA25C5D"/>
    <w:rsid w:val="6EBAD099"/>
    <w:rsid w:val="6EF9C8BD"/>
    <w:rsid w:val="6F080922"/>
    <w:rsid w:val="6F195F97"/>
    <w:rsid w:val="6F2B839A"/>
    <w:rsid w:val="6F3795DB"/>
    <w:rsid w:val="6F6EAC7F"/>
    <w:rsid w:val="6FE857D9"/>
    <w:rsid w:val="70140ECF"/>
    <w:rsid w:val="7041F2EB"/>
    <w:rsid w:val="7053C84F"/>
    <w:rsid w:val="705E2FF4"/>
    <w:rsid w:val="70873E5D"/>
    <w:rsid w:val="70AA89C1"/>
    <w:rsid w:val="70AD4768"/>
    <w:rsid w:val="70B5CFDF"/>
    <w:rsid w:val="70F91737"/>
    <w:rsid w:val="713FA1D7"/>
    <w:rsid w:val="714C3680"/>
    <w:rsid w:val="717F8B54"/>
    <w:rsid w:val="71800514"/>
    <w:rsid w:val="719C79B0"/>
    <w:rsid w:val="71E78835"/>
    <w:rsid w:val="71F21A12"/>
    <w:rsid w:val="71FA849B"/>
    <w:rsid w:val="72248AAF"/>
    <w:rsid w:val="725031B5"/>
    <w:rsid w:val="72C72F34"/>
    <w:rsid w:val="72D2885B"/>
    <w:rsid w:val="739211DA"/>
    <w:rsid w:val="7392C51D"/>
    <w:rsid w:val="73B538BC"/>
    <w:rsid w:val="73C807C3"/>
    <w:rsid w:val="73CCEB31"/>
    <w:rsid w:val="745F0619"/>
    <w:rsid w:val="74746B73"/>
    <w:rsid w:val="7492AC72"/>
    <w:rsid w:val="74AD9408"/>
    <w:rsid w:val="74B0BCAA"/>
    <w:rsid w:val="74DEB1E2"/>
    <w:rsid w:val="74EF67DC"/>
    <w:rsid w:val="7563DDF0"/>
    <w:rsid w:val="75D63506"/>
    <w:rsid w:val="76592E14"/>
    <w:rsid w:val="769CA76A"/>
    <w:rsid w:val="76D05674"/>
    <w:rsid w:val="76F43775"/>
    <w:rsid w:val="7701D610"/>
    <w:rsid w:val="7732B584"/>
    <w:rsid w:val="7732C238"/>
    <w:rsid w:val="7739C7B2"/>
    <w:rsid w:val="77490424"/>
    <w:rsid w:val="7751CE2E"/>
    <w:rsid w:val="77C57B39"/>
    <w:rsid w:val="77E7E4C2"/>
    <w:rsid w:val="783202A7"/>
    <w:rsid w:val="7863469C"/>
    <w:rsid w:val="7874491A"/>
    <w:rsid w:val="7877C05B"/>
    <w:rsid w:val="78CE1682"/>
    <w:rsid w:val="78D00135"/>
    <w:rsid w:val="7909B642"/>
    <w:rsid w:val="795C2DCC"/>
    <w:rsid w:val="79647545"/>
    <w:rsid w:val="7986315B"/>
    <w:rsid w:val="79FBDDF1"/>
    <w:rsid w:val="7A38F579"/>
    <w:rsid w:val="7A43204D"/>
    <w:rsid w:val="7A4A39E0"/>
    <w:rsid w:val="7A8F6A15"/>
    <w:rsid w:val="7A9E9DF4"/>
    <w:rsid w:val="7AEDDD24"/>
    <w:rsid w:val="7B541F83"/>
    <w:rsid w:val="7BC6D7DC"/>
    <w:rsid w:val="7BE4305B"/>
    <w:rsid w:val="7BEF2F8A"/>
    <w:rsid w:val="7C23F73E"/>
    <w:rsid w:val="7C27D863"/>
    <w:rsid w:val="7C32BC50"/>
    <w:rsid w:val="7C5FC563"/>
    <w:rsid w:val="7C81D35C"/>
    <w:rsid w:val="7C97113E"/>
    <w:rsid w:val="7C9A46D6"/>
    <w:rsid w:val="7CFF3259"/>
    <w:rsid w:val="7D06384C"/>
    <w:rsid w:val="7D186734"/>
    <w:rsid w:val="7D43D674"/>
    <w:rsid w:val="7D91FA3D"/>
    <w:rsid w:val="7DA011D4"/>
    <w:rsid w:val="7DF6DFDD"/>
    <w:rsid w:val="7E0CA19D"/>
    <w:rsid w:val="7E27EAB5"/>
    <w:rsid w:val="7EAB97F4"/>
    <w:rsid w:val="7EBC1C2F"/>
    <w:rsid w:val="7EEA4C13"/>
    <w:rsid w:val="7EFF6142"/>
    <w:rsid w:val="7F2CA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25653"/>
  <w15:docId w15:val="{A21CE602-2C92-4A67-B99C-1EAE5067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3F50A4E"/>
    <w:pPr>
      <w:keepNext/>
      <w:keepLines/>
      <w:widowControl w:val="0"/>
      <w:spacing w:before="480" w:after="120"/>
      <w:outlineLvl w:val="0"/>
    </w:pPr>
    <w:rPr>
      <w:b/>
      <w:bCs/>
      <w:color w:val="17365D" w:themeColor="text2" w:themeShade="BF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33F50A4E"/>
    <w:pPr>
      <w:keepNext/>
      <w:keepLines/>
      <w:widowControl w:val="0"/>
      <w:spacing w:before="360" w:after="80"/>
      <w:outlineLvl w:val="1"/>
    </w:pPr>
    <w:rPr>
      <w:b/>
      <w:bCs/>
      <w:color w:val="548DD4" w:themeColor="text2" w:themeTint="99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33F50A4E"/>
    <w:pPr>
      <w:widowControl w:val="0"/>
      <w:pBdr>
        <w:top w:val="nil"/>
        <w:left w:val="nil"/>
        <w:bottom w:val="nil"/>
        <w:right w:val="nil"/>
        <w:between w:val="nil"/>
      </w:pBdr>
      <w:spacing w:before="160" w:line="240" w:lineRule="auto"/>
      <w:outlineLvl w:val="2"/>
    </w:pPr>
    <w:rPr>
      <w:rFonts w:ascii="Cambria" w:eastAsia="Cambria" w:hAnsi="Cambria" w:cs="Cambria"/>
      <w:color w:val="365F91" w:themeColor="accent1" w:themeShade="BF"/>
      <w:sz w:val="25"/>
      <w:szCs w:val="25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867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6775"/>
  </w:style>
  <w:style w:type="paragraph" w:styleId="Footer">
    <w:name w:val="footer"/>
    <w:basedOn w:val="Normal"/>
    <w:link w:val="FooterChar"/>
    <w:uiPriority w:val="99"/>
    <w:semiHidden/>
    <w:unhideWhenUsed/>
    <w:rsid w:val="006867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6775"/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OC1">
    <w:name w:val="toc 1"/>
    <w:basedOn w:val="Normal"/>
    <w:next w:val="Normal"/>
    <w:uiPriority w:val="39"/>
    <w:unhideWhenUsed/>
    <w:rsid w:val="33F50A4E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33F50A4E"/>
    <w:pPr>
      <w:spacing w:after="100"/>
      <w:ind w:left="220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knetdrive.org/netdrive-calls/netdrive-community-project-integration-and-knowledge-translation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tdrive@eng.ox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15C4E6A177C4983FDA3CF804F4A28" ma:contentTypeVersion="18" ma:contentTypeDescription="Create a new document." ma:contentTypeScope="" ma:versionID="81b396b3195fe57a01eccf874c2f42cb">
  <xsd:schema xmlns:xsd="http://www.w3.org/2001/XMLSchema" xmlns:xs="http://www.w3.org/2001/XMLSchema" xmlns:p="http://schemas.microsoft.com/office/2006/metadata/properties" xmlns:ns2="1217a5d6-3701-4fcd-8341-c923e2f41fd7" xmlns:ns3="11a86916-d14c-4007-91ea-8f4ea3a67e52" targetNamespace="http://schemas.microsoft.com/office/2006/metadata/properties" ma:root="true" ma:fieldsID="6281730533dd23ab506e451af51e0025" ns2:_="" ns3:_="">
    <xsd:import namespace="1217a5d6-3701-4fcd-8341-c923e2f41fd7"/>
    <xsd:import namespace="11a86916-d14c-4007-91ea-8f4ea3a67e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tatus" minOccurs="0"/>
                <xsd:element ref="ns2:Comment" minOccurs="0"/>
                <xsd:element ref="ns2:Keyword" minOccurs="0"/>
                <xsd:element ref="ns2:Link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7a5d6-3701-4fcd-8341-c923e2f41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Sketch"/>
          <xsd:enumeration value="Review"/>
          <xsd:enumeration value="Finished"/>
          <xsd:enumeration value="Obsolete"/>
        </xsd:restriction>
      </xsd:simpleType>
    </xsd:element>
    <xsd:element name="Comment" ma:index="20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Keyword" ma:index="21" nillable="true" ma:displayName="Keyword" ma:description="List of keywords, comma separated" ma:format="Dropdown" ma:internalName="Keyword">
      <xsd:simpleType>
        <xsd:restriction base="dms:Text">
          <xsd:maxLength value="255"/>
        </xsd:restriction>
      </xsd:simpleType>
    </xsd:element>
    <xsd:element name="Link" ma:index="22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86916-d14c-4007-91ea-8f4ea3a67e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b506f9-c97f-4012-a823-f69a36b7ac97}" ma:internalName="TaxCatchAll" ma:showField="CatchAllData" ma:web="11a86916-d14c-4007-91ea-8f4ea3a67e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17a5d6-3701-4fcd-8341-c923e2f41fd7">
      <Terms xmlns="http://schemas.microsoft.com/office/infopath/2007/PartnerControls"/>
    </lcf76f155ced4ddcb4097134ff3c332f>
    <Status xmlns="1217a5d6-3701-4fcd-8341-c923e2f41fd7" xsi:nil="true"/>
    <TaxCatchAll xmlns="11a86916-d14c-4007-91ea-8f4ea3a67e52" xsi:nil="true"/>
    <Comment xmlns="1217a5d6-3701-4fcd-8341-c923e2f41fd7" xsi:nil="true"/>
    <Keyword xmlns="1217a5d6-3701-4fcd-8341-c923e2f41fd7" xsi:nil="true"/>
    <Link xmlns="1217a5d6-3701-4fcd-8341-c923e2f41fd7">
      <Url xsi:nil="true"/>
      <Description xsi:nil="true"/>
    </Link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PTYXO0MkFdjZKi5G6S72SfkrdA==">AMUW2mXsrBCvptYG17beL9Gm6venJacH4s83tEVog9suuv20kRrXaABe17Iu+KG3OqssVozIeZMVXYX1W9dgXOJqnfQPv75xu2X11LGRf6T/Lm8qQSn3ESQ=</go:docsCustomData>
</go:gDocsCustomXmlDataStorage>
</file>

<file path=customXml/itemProps1.xml><?xml version="1.0" encoding="utf-8"?>
<ds:datastoreItem xmlns:ds="http://schemas.openxmlformats.org/officeDocument/2006/customXml" ds:itemID="{78B5CE81-AE1A-4D85-AE64-E7BBC02BF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17a5d6-3701-4fcd-8341-c923e2f41fd7"/>
    <ds:schemaRef ds:uri="11a86916-d14c-4007-91ea-8f4ea3a67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DC6DD2-DDF8-4807-AED2-9E82493CB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26406-131E-469C-BAB5-76B066C84F1A}">
  <ds:schemaRefs>
    <ds:schemaRef ds:uri="http://schemas.microsoft.com/office/2006/metadata/properties"/>
    <ds:schemaRef ds:uri="http://schemas.microsoft.com/office/infopath/2007/PartnerControls"/>
    <ds:schemaRef ds:uri="1217a5d6-3701-4fcd-8341-c923e2f41fd7"/>
    <ds:schemaRef ds:uri="11a86916-d14c-4007-91ea-8f4ea3a67e52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Bulpett, Jennifer (STFC,RAL,RALSP)</dc:creator>
  <cp:lastModifiedBy>Joel Cutting</cp:lastModifiedBy>
  <cp:revision>3</cp:revision>
  <dcterms:created xsi:type="dcterms:W3CDTF">2026-09-09T12:12:00Z</dcterms:created>
  <dcterms:modified xsi:type="dcterms:W3CDTF">2026-09-09T12:13:00Z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0x01010081415C4E6A177C4983FDA3CF804F4A28</vt:lpwstr>
  </property>
  <property fmtid="{D5CDD505-2E9C-101B-9397-08002B2CF9AE}" pid="3" name="MediaServiceImageTags">
    <vt:lpwstr/>
  </property>
</Properties>
</file>